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C7A" w:rsidRDefault="00D86C7A" w:rsidP="003B504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bookmarkStart w:id="0" w:name="_heading=h.gjdgxs" w:colFirst="0" w:colLast="0"/>
      <w:bookmarkEnd w:id="0"/>
    </w:p>
    <w:p w:rsidR="003B5041" w:rsidRDefault="003B5041" w:rsidP="003B504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D86C7A" w:rsidRDefault="00D30745" w:rsidP="003B504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ANEXO X</w:t>
      </w:r>
      <w:r w:rsidR="003B5041">
        <w:rPr>
          <w:b/>
          <w:color w:val="000000"/>
          <w:sz w:val="24"/>
          <w:szCs w:val="24"/>
        </w:rPr>
        <w:t>I</w:t>
      </w:r>
      <w:r w:rsidR="007224BD">
        <w:rPr>
          <w:b/>
          <w:color w:val="000000"/>
          <w:sz w:val="24"/>
          <w:szCs w:val="24"/>
        </w:rPr>
        <w:t>V</w:t>
      </w:r>
      <w:bookmarkStart w:id="1" w:name="_GoBack"/>
      <w:bookmarkEnd w:id="1"/>
      <w:r>
        <w:rPr>
          <w:b/>
          <w:color w:val="000000"/>
          <w:sz w:val="24"/>
          <w:szCs w:val="24"/>
        </w:rPr>
        <w:t>- INSTRUÇÕES PARA DEVOLUÇÃO DE SALDO VIA GRU SIMPLES</w:t>
      </w:r>
    </w:p>
    <w:p w:rsidR="003B5041" w:rsidRDefault="003B5041" w:rsidP="003B5041">
      <w:pPr>
        <w:jc w:val="center"/>
        <w:rPr>
          <w:bCs/>
          <w:color w:val="000000"/>
          <w:sz w:val="24"/>
          <w:szCs w:val="24"/>
        </w:rPr>
      </w:pPr>
    </w:p>
    <w:p w:rsidR="003B5041" w:rsidRPr="00927FA9" w:rsidRDefault="003B5041" w:rsidP="003B5041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Extensão em Arte e Cultura para Concessão de Auxílio Financeiro</w:t>
      </w:r>
    </w:p>
    <w:p w:rsidR="003B5041" w:rsidRPr="00165B01" w:rsidRDefault="003B5041" w:rsidP="003B5041">
      <w:pPr>
        <w:jc w:val="center"/>
        <w:rPr>
          <w:bCs/>
          <w:color w:val="000000"/>
          <w:sz w:val="24"/>
        </w:rPr>
      </w:pPr>
    </w:p>
    <w:p w:rsidR="003B5041" w:rsidRPr="00165B01" w:rsidRDefault="003B5041" w:rsidP="003B5041">
      <w:pPr>
        <w:jc w:val="center"/>
        <w:rPr>
          <w:bCs/>
          <w:color w:val="000000"/>
          <w:sz w:val="24"/>
        </w:rPr>
      </w:pPr>
      <w:r w:rsidRPr="00165B01">
        <w:rPr>
          <w:bCs/>
          <w:color w:val="000000"/>
          <w:sz w:val="24"/>
        </w:rPr>
        <w:t>Programa de Apoio à Arte e Cultura na UFSB – PAAC</w:t>
      </w:r>
    </w:p>
    <w:p w:rsidR="00D86C7A" w:rsidRDefault="00D86C7A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3B5041" w:rsidRDefault="003B5041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86C7A" w:rsidRDefault="00D30745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Todos os depósitos deverão ser efetuados através da GRU – Guia de Recolhimento de Receitas da União, disponível no sítio da internet da STN.          </w:t>
      </w:r>
    </w:p>
    <w:p w:rsidR="00D86C7A" w:rsidRDefault="00D30745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 preenchimento e impressão da GRU podem ser feitos pelo próprio recolhedor e o recolhimento efetuado somente nas agências do Banco do Brasil.</w:t>
      </w:r>
    </w:p>
    <w:p w:rsidR="003B5041" w:rsidRDefault="003B5041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86C7A" w:rsidRDefault="00D30745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Acessar:https://pagtesouro.tesouro.gov.br/portal-gru/#/emissao-grus.asp     </w:t>
      </w:r>
    </w:p>
    <w:p w:rsidR="00D86C7A" w:rsidRDefault="00D30745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Informar:</w:t>
      </w:r>
    </w:p>
    <w:p w:rsidR="003B5041" w:rsidRDefault="003B5041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"/>
        <w:tblW w:w="937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72"/>
      </w:tblGrid>
      <w:tr w:rsidR="00D86C7A" w:rsidTr="003B5041">
        <w:trPr>
          <w:trHeight w:val="1300"/>
        </w:trPr>
        <w:tc>
          <w:tcPr>
            <w:tcW w:w="9372" w:type="dxa"/>
          </w:tcPr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UG: 158720</w:t>
            </w:r>
          </w:p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GESTÃO: 26450 – NOME DA </w:t>
            </w:r>
            <w:r>
              <w:rPr>
                <w:sz w:val="24"/>
                <w:szCs w:val="24"/>
              </w:rPr>
              <w:t>UNIVERSIDADE</w:t>
            </w:r>
            <w:r>
              <w:rPr>
                <w:color w:val="000000"/>
                <w:sz w:val="24"/>
                <w:szCs w:val="24"/>
              </w:rPr>
              <w:t>: Aparece automaticamente</w:t>
            </w:r>
          </w:p>
        </w:tc>
      </w:tr>
      <w:tr w:rsidR="00D86C7A" w:rsidTr="003B5041">
        <w:trPr>
          <w:trHeight w:val="1319"/>
        </w:trPr>
        <w:tc>
          <w:tcPr>
            <w:tcW w:w="9372" w:type="dxa"/>
          </w:tcPr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CÓDIGO DE RECOLHIMENTO: 68888-6</w:t>
            </w:r>
            <w:r>
              <w:rPr>
                <w:sz w:val="24"/>
                <w:szCs w:val="24"/>
              </w:rPr>
              <w:t xml:space="preserve"> ANULAÇÃO DESPESA NO EXERCÍCIO</w:t>
            </w:r>
          </w:p>
          <w:p w:rsidR="00D86C7A" w:rsidRDefault="00D30745" w:rsidP="003B504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NÚMERO DE REFERÊNCIA: </w:t>
            </w:r>
            <w:r>
              <w:rPr>
                <w:b/>
                <w:color w:val="000000"/>
                <w:sz w:val="24"/>
                <w:szCs w:val="24"/>
              </w:rPr>
              <w:t>Processo 23746.005827/2024-77</w:t>
            </w:r>
          </w:p>
        </w:tc>
      </w:tr>
      <w:tr w:rsidR="00D86C7A" w:rsidTr="003B5041">
        <w:trPr>
          <w:trHeight w:val="659"/>
        </w:trPr>
        <w:tc>
          <w:tcPr>
            <w:tcW w:w="9372" w:type="dxa"/>
          </w:tcPr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 DO CONTRIBUINTE:</w:t>
            </w:r>
          </w:p>
        </w:tc>
      </w:tr>
      <w:tr w:rsidR="00D86C7A" w:rsidTr="003B5041">
        <w:trPr>
          <w:trHeight w:val="681"/>
        </w:trPr>
        <w:tc>
          <w:tcPr>
            <w:tcW w:w="9372" w:type="dxa"/>
          </w:tcPr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CONTRIBUINTE/RECOLHEDOR:</w:t>
            </w:r>
          </w:p>
        </w:tc>
      </w:tr>
      <w:tr w:rsidR="00D86C7A" w:rsidTr="003B5041">
        <w:trPr>
          <w:trHeight w:val="1321"/>
        </w:trPr>
        <w:tc>
          <w:tcPr>
            <w:tcW w:w="9372" w:type="dxa"/>
          </w:tcPr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VALOR </w:t>
            </w:r>
          </w:p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PRINCIPAL </w:t>
            </w:r>
          </w:p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EMITIR GRU</w:t>
            </w:r>
          </w:p>
        </w:tc>
      </w:tr>
      <w:tr w:rsidR="00D86C7A" w:rsidTr="003B5041">
        <w:trPr>
          <w:trHeight w:val="702"/>
        </w:trPr>
        <w:tc>
          <w:tcPr>
            <w:tcW w:w="9372" w:type="dxa"/>
          </w:tcPr>
          <w:p w:rsidR="00D86C7A" w:rsidRDefault="00D30745" w:rsidP="003B50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IMPRIMIR E FAZER O PAGAMENTO</w:t>
            </w:r>
          </w:p>
        </w:tc>
      </w:tr>
    </w:tbl>
    <w:p w:rsidR="003B5041" w:rsidRDefault="003B5041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D86C7A" w:rsidRDefault="00D30745" w:rsidP="003B504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OBS.: PAGAMENTO EXCLUSIVO</w:t>
      </w:r>
      <w:r w:rsidR="003B5041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NO  BANCO DO BRASIL</w:t>
      </w:r>
    </w:p>
    <w:p w:rsidR="00D86C7A" w:rsidRDefault="00D86C7A" w:rsidP="003B504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D86C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6FA" w:rsidRDefault="002946FA">
      <w:r>
        <w:separator/>
      </w:r>
    </w:p>
  </w:endnote>
  <w:endnote w:type="continuationSeparator" w:id="0">
    <w:p w:rsidR="002946FA" w:rsidRDefault="00294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041" w:rsidRPr="00D82671" w:rsidRDefault="003B5041" w:rsidP="003B5041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3B5041" w:rsidRPr="00D82671" w:rsidRDefault="003B5041" w:rsidP="003B5041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3B5041" w:rsidRPr="00D82671" w:rsidRDefault="003B5041" w:rsidP="003B5041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3B5041" w:rsidRPr="00D82671" w:rsidRDefault="003B5041" w:rsidP="003B5041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3B5041" w:rsidRDefault="003B504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6FA" w:rsidRDefault="002946FA">
      <w:r>
        <w:separator/>
      </w:r>
    </w:p>
  </w:footnote>
  <w:footnote w:type="continuationSeparator" w:id="0">
    <w:p w:rsidR="002946FA" w:rsidRDefault="00294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041" w:rsidRPr="00165B01" w:rsidRDefault="003B5041" w:rsidP="003B5041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2E11E708" wp14:editId="7FD8D8A6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3B5041" w:rsidRPr="00165B01" w:rsidRDefault="003B5041" w:rsidP="003B5041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3B5041" w:rsidRPr="00165B01" w:rsidRDefault="003B5041" w:rsidP="003B5041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3B5041" w:rsidRPr="00165B01" w:rsidRDefault="003B5041" w:rsidP="003B5041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D86C7A" w:rsidRDefault="00D86C7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C7A"/>
    <w:rsid w:val="002946FA"/>
    <w:rsid w:val="003B5041"/>
    <w:rsid w:val="007224BD"/>
    <w:rsid w:val="00D30745"/>
    <w:rsid w:val="00D8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0592C-097F-42BF-8DD5-4E365B51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3B50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wY6v71LaU70iq1v8gGLZkX5Ukg==">CgMxLjAyCGguZ2pkZ3hzOAByITFNMnpqenVIOEV5Y041SlBDOVFvaGhIQ2o3VGNOelNBQQ==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817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4</cp:revision>
  <dcterms:created xsi:type="dcterms:W3CDTF">2024-09-24T21:41:00Z</dcterms:created>
  <dcterms:modified xsi:type="dcterms:W3CDTF">2025-03-07T14:09:00Z</dcterms:modified>
</cp:coreProperties>
</file>