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1"/>
        <w:spacing w:line="276" w:lineRule="auto"/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3k0qnl10k8mt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EDITAL PROEX/UFSB Nº 12/2026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4962525</wp:posOffset>
            </wp:positionH>
            <wp:positionV relativeFrom="paragraph">
              <wp:posOffset>-1031239</wp:posOffset>
            </wp:positionV>
            <wp:extent cx="1307895" cy="731901"/>
            <wp:effectExtent b="0" l="0" r="0" t="0"/>
            <wp:wrapSquare wrapText="bothSides" distB="0" distT="0" distL="114300" distR="11430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7895" cy="73190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-742949</wp:posOffset>
            </wp:positionH>
            <wp:positionV relativeFrom="paragraph">
              <wp:posOffset>-953134</wp:posOffset>
            </wp:positionV>
            <wp:extent cx="742950" cy="866775"/>
            <wp:effectExtent b="0" l="0" r="0" t="0"/>
            <wp:wrapSquare wrapText="bothSides" distB="0" distT="0" distL="114300" distR="11430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66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widowControl w:val="1"/>
        <w:spacing w:line="276" w:lineRule="auto"/>
        <w:jc w:val="both"/>
        <w:rPr>
          <w:b w:val="1"/>
          <w:bCs w:val="1"/>
        </w:rPr>
      </w:pPr>
      <w:bookmarkStart w:colFirst="0" w:colLast="0" w:name="_heading=h.ewkcfow0zdrt" w:id="1"/>
      <w:bookmarkEnd w:id="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CONCESSÃO DE AUXÍLIO A DISCENTES DO PROJETO RUMO À UNIVERSIDADE: PROGRAMA COMUNITÁRIO DE ACESSO AO ENSINO SUPERIOR </w:t>
      </w:r>
      <w:r w:rsidDel="00000000" w:rsidR="00000000" w:rsidRPr="00000000">
        <w:rPr>
          <w:rFonts w:ascii="Arial" w:cs="Arial" w:eastAsia="Arial" w:hAnsi="Arial"/>
          <w:b w:val="0"/>
          <w:bCs w:val="0"/>
          <w:color w:val="1f1f1f"/>
          <w:sz w:val="22"/>
          <w:szCs w:val="22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CURSINHO POPULAR DA UFSB DA REDE NACIONAL DE CURSINHOS POPULARES (CPOP)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7" w:line="259" w:lineRule="auto"/>
        <w:ind w:left="2" w:right="138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7" w:line="259" w:lineRule="auto"/>
        <w:ind w:left="2" w:right="138" w:firstLine="0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IV </w:t>
      </w:r>
    </w:p>
    <w:p w:rsidR="00000000" w:rsidDel="00000000" w:rsidP="00000000" w:rsidRDefault="00000000" w:rsidRPr="00000000" w14:paraId="00000005">
      <w:pPr>
        <w:spacing w:before="27" w:line="259" w:lineRule="auto"/>
        <w:ind w:left="2" w:right="138" w:firstLine="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27" w:line="259" w:lineRule="auto"/>
        <w:ind w:left="2" w:right="138" w:firstLine="0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AUTODECLARAÇÃO DE PERTENCIMENTO ÉTNICO (INDÍGENA OU QUILOMBOLA)</w:t>
      </w:r>
    </w:p>
    <w:p w:rsidR="00000000" w:rsidDel="00000000" w:rsidP="00000000" w:rsidRDefault="00000000" w:rsidRPr="00000000" w14:paraId="00000007">
      <w:pPr>
        <w:tabs>
          <w:tab w:val="left" w:leader="none" w:pos="1110"/>
          <w:tab w:val="left" w:leader="none" w:pos="5009"/>
          <w:tab w:val="left" w:leader="none" w:pos="8446"/>
          <w:tab w:val="left" w:leader="none" w:pos="8487"/>
        </w:tabs>
        <w:spacing w:before="159" w:line="259" w:lineRule="auto"/>
        <w:ind w:left="2" w:right="124" w:firstLine="0"/>
        <w:jc w:val="both"/>
        <w:rPr/>
      </w:pPr>
      <w:r w:rsidDel="00000000" w:rsidR="00000000" w:rsidRPr="00000000">
        <w:rPr>
          <w:rtl w:val="0"/>
        </w:rPr>
        <w:t xml:space="preserve">Eu,</w:t>
      </w:r>
      <w:r w:rsidDel="00000000" w:rsidR="00000000" w:rsidRPr="00000000">
        <w:rPr>
          <w:u w:val="single"/>
          <w:rtl w:val="0"/>
        </w:rPr>
        <w:tab/>
        <w:tab/>
        <w:t xml:space="preserve">                                 </w:t>
      </w:r>
      <w:r w:rsidDel="00000000" w:rsidR="00000000" w:rsidRPr="00000000">
        <w:rPr>
          <w:rtl w:val="0"/>
        </w:rPr>
        <w:t xml:space="preserve">, inscrito(a) sob o CPF nº </w:t>
      </w:r>
      <w:r w:rsidDel="00000000" w:rsidR="00000000" w:rsidRPr="00000000">
        <w:rPr>
          <w:u w:val="single"/>
          <w:rtl w:val="0"/>
        </w:rPr>
        <w:tab/>
        <w:t xml:space="preserve">                                   </w:t>
      </w:r>
      <w:r w:rsidDel="00000000" w:rsidR="00000000" w:rsidRPr="00000000">
        <w:rPr>
          <w:rtl w:val="0"/>
        </w:rPr>
        <w:t xml:space="preserve">e RG nº </w:t>
      </w:r>
      <w:r w:rsidDel="00000000" w:rsidR="00000000" w:rsidRPr="00000000">
        <w:rPr>
          <w:u w:val="single"/>
          <w:rtl w:val="0"/>
        </w:rPr>
        <w:tab/>
        <w:t xml:space="preserve">     </w:t>
      </w:r>
      <w:r w:rsidDel="00000000" w:rsidR="00000000" w:rsidRPr="00000000">
        <w:rPr>
          <w:rtl w:val="0"/>
        </w:rPr>
        <w:t xml:space="preserve">, candidato(a) às vagas do </w:t>
      </w:r>
      <w:r w:rsidDel="00000000" w:rsidR="00000000" w:rsidRPr="00000000">
        <w:rPr>
          <w:b w:val="1"/>
          <w:bCs w:val="1"/>
          <w:rtl w:val="0"/>
        </w:rPr>
        <w:t xml:space="preserve">Projeto Rumo à Universidade: Programa Comunitário de Acesso ao Ensino Superior (Cursinho Popular da UFSB) Cursinho Popular da UFSB/Teixeira de Freitas – Edital nº 12/2026 – PROEX</w:t>
      </w:r>
      <w:r w:rsidDel="00000000" w:rsidR="00000000" w:rsidRPr="00000000">
        <w:rPr>
          <w:rtl w:val="0"/>
        </w:rPr>
        <w:t xml:space="preserve">, declaro, sob as penas da lei, que pertenço à seguinte etnia/comunidade:</w:t>
      </w:r>
    </w:p>
    <w:p w:rsidR="00000000" w:rsidDel="00000000" w:rsidP="00000000" w:rsidRDefault="00000000" w:rsidRPr="00000000" w14:paraId="00000008">
      <w:pPr>
        <w:tabs>
          <w:tab w:val="left" w:leader="none" w:pos="7817"/>
        </w:tabs>
        <w:spacing w:before="157" w:lineRule="auto"/>
        <w:ind w:left="2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( ) INDÍGENA. </w:t>
      </w:r>
      <w:r w:rsidDel="00000000" w:rsidR="00000000" w:rsidRPr="00000000">
        <w:rPr>
          <w:rtl w:val="0"/>
        </w:rPr>
        <w:t xml:space="preserve">Povo/Etnia: </w:t>
      </w:r>
      <w:r w:rsidDel="00000000" w:rsidR="00000000" w:rsidRPr="00000000">
        <w:rPr>
          <w:u w:val="single"/>
          <w:rtl w:val="0"/>
        </w:rPr>
        <w:tab/>
        <w:t xml:space="preserve">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8336"/>
        </w:tabs>
        <w:spacing w:before="180" w:lineRule="auto"/>
        <w:ind w:left="2" w:firstLine="0"/>
        <w:rPr/>
      </w:pPr>
      <w:r w:rsidDel="00000000" w:rsidR="00000000" w:rsidRPr="00000000">
        <w:rPr>
          <w:rtl w:val="0"/>
        </w:rPr>
        <w:t xml:space="preserve">Aldeia/Comunidade: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7899"/>
        </w:tabs>
        <w:spacing w:before="183" w:lineRule="auto"/>
        <w:ind w:left="2" w:firstLine="0"/>
        <w:rPr/>
      </w:pPr>
      <w:r w:rsidDel="00000000" w:rsidR="00000000" w:rsidRPr="00000000">
        <w:rPr>
          <w:b w:val="1"/>
          <w:bCs w:val="1"/>
          <w:rtl w:val="0"/>
        </w:rPr>
        <w:t xml:space="preserve">( ) QUILOMBOLA. </w:t>
      </w:r>
      <w:r w:rsidDel="00000000" w:rsidR="00000000" w:rsidRPr="00000000">
        <w:rPr>
          <w:rtl w:val="0"/>
        </w:rPr>
        <w:t xml:space="preserve">Comunidade: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8304"/>
        </w:tabs>
        <w:spacing w:before="181" w:lineRule="auto"/>
        <w:ind w:left="2" w:firstLine="0"/>
        <w:rPr/>
      </w:pPr>
      <w:r w:rsidDel="00000000" w:rsidR="00000000" w:rsidRPr="00000000">
        <w:rPr>
          <w:rtl w:val="0"/>
        </w:rPr>
        <w:t xml:space="preserve">Localizada no município de: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183" w:line="259" w:lineRule="auto"/>
        <w:ind w:left="2" w:right="131" w:firstLine="0"/>
        <w:jc w:val="both"/>
        <w:rPr/>
      </w:pPr>
      <w:r w:rsidDel="00000000" w:rsidR="00000000" w:rsidRPr="00000000">
        <w:rPr>
          <w:rtl w:val="0"/>
        </w:rPr>
        <w:t xml:space="preserve">Declaro estar ciente de que esta autodeclaração é requisito obrigatório para concorrer à reserva de </w:t>
      </w:r>
      <w:r w:rsidDel="00000000" w:rsidR="00000000" w:rsidRPr="00000000">
        <w:rPr>
          <w:b w:val="1"/>
          <w:bCs w:val="1"/>
          <w:rtl w:val="0"/>
        </w:rPr>
        <w:t xml:space="preserve">30% (trinta por cento) </w:t>
      </w:r>
      <w:r w:rsidDel="00000000" w:rsidR="00000000" w:rsidRPr="00000000">
        <w:rPr>
          <w:rtl w:val="0"/>
        </w:rPr>
        <w:t xml:space="preserve">das vagas destinadas prioritariamente a candidatos indígenas e quilombolas.</w:t>
      </w:r>
    </w:p>
    <w:p w:rsidR="00000000" w:rsidDel="00000000" w:rsidP="00000000" w:rsidRDefault="00000000" w:rsidRPr="00000000" w14:paraId="0000000D">
      <w:pPr>
        <w:spacing w:before="159" w:line="259" w:lineRule="auto"/>
        <w:ind w:left="2" w:right="130" w:firstLine="0"/>
        <w:jc w:val="both"/>
        <w:rPr/>
      </w:pPr>
      <w:r w:rsidDel="00000000" w:rsidR="00000000" w:rsidRPr="00000000">
        <w:rPr>
          <w:rtl w:val="0"/>
        </w:rPr>
        <w:t xml:space="preserve">Declaro, ainda, que as informações prestadas neste formulário são a expressão da verdade, estando ciente de que a constatação de falsidade em qualquer etapa deste processo seletivo, ou posteriormente, implicará na minha exclusão do certame e na perda do auxílio financeiro, sem prejuízo das sanções penais cabíveis.</w:t>
      </w:r>
    </w:p>
    <w:p w:rsidR="00000000" w:rsidDel="00000000" w:rsidP="00000000" w:rsidRDefault="00000000" w:rsidRPr="00000000" w14:paraId="0000000E">
      <w:pPr>
        <w:spacing w:before="159" w:line="259" w:lineRule="auto"/>
        <w:ind w:left="2" w:right="13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159" w:line="259" w:lineRule="auto"/>
        <w:ind w:left="2" w:right="13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3732"/>
        </w:tabs>
        <w:spacing w:before="158" w:lineRule="auto"/>
        <w:ind w:left="2" w:firstLine="0"/>
        <w:jc w:val="both"/>
        <w:rPr/>
      </w:pPr>
      <w:r w:rsidDel="00000000" w:rsidR="00000000" w:rsidRPr="00000000">
        <w:rPr>
          <w:rtl w:val="0"/>
        </w:rPr>
        <w:t xml:space="preserve">Teixeira de Freitas/BA, </w:t>
      </w:r>
      <w:r w:rsidDel="00000000" w:rsidR="00000000" w:rsidRPr="00000000">
        <w:rPr>
          <w:u w:val="single"/>
          <w:rtl w:val="0"/>
        </w:rPr>
        <w:t xml:space="preserve">         </w:t>
      </w:r>
      <w:r w:rsidDel="00000000" w:rsidR="00000000" w:rsidRPr="00000000">
        <w:rPr>
          <w:rtl w:val="0"/>
        </w:rPr>
        <w:t xml:space="preserve">de </w:t>
      </w:r>
      <w:r w:rsidDel="00000000" w:rsidR="00000000" w:rsidRPr="00000000">
        <w:rPr>
          <w:u w:val="single"/>
          <w:rtl w:val="0"/>
        </w:rPr>
        <w:tab/>
        <w:t xml:space="preserve">          </w:t>
      </w:r>
      <w:r w:rsidDel="00000000" w:rsidR="00000000" w:rsidRPr="00000000">
        <w:rPr>
          <w:rtl w:val="0"/>
        </w:rPr>
        <w:t xml:space="preserve">de 2026.</w:t>
      </w:r>
    </w:p>
    <w:p w:rsidR="00000000" w:rsidDel="00000000" w:rsidP="00000000" w:rsidRDefault="00000000" w:rsidRPr="00000000" w14:paraId="00000011">
      <w:pPr>
        <w:ind w:left="1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55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1341755</wp:posOffset>
                </wp:positionH>
                <wp:positionV relativeFrom="paragraph">
                  <wp:posOffset>190182</wp:posOffset>
                </wp:positionV>
                <wp:extent cx="2895600" cy="12700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898200" y="3779365"/>
                          <a:ext cx="2895600" cy="1270"/>
                        </a:xfrm>
                        <a:custGeom>
                          <a:rect b="b" l="l" r="r" t="t"/>
                          <a:pathLst>
                            <a:path extrusionOk="0" h="120000"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1341755</wp:posOffset>
                </wp:positionH>
                <wp:positionV relativeFrom="paragraph">
                  <wp:posOffset>190182</wp:posOffset>
                </wp:positionV>
                <wp:extent cx="2895600" cy="12700"/>
                <wp:effectExtent b="0" l="0" r="0" t="0"/>
                <wp:wrapTopAndBottom distB="0" distT="0"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95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spacing w:before="45" w:lineRule="auto"/>
        <w:ind w:left="248" w:right="236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 Estudante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32"/>
        </w:tabs>
        <w:spacing w:after="0" w:before="158" w:line="240" w:lineRule="auto"/>
        <w:ind w:left="2" w:right="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50" w:w="11920" w:orient="portrait"/>
      <w:pgMar w:bottom="8040" w:top="1820" w:left="1700" w:right="1559" w:header="0" w:footer="785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634</wp:posOffset>
              </wp:positionH>
              <wp:positionV relativeFrom="paragraph">
                <wp:posOffset>5530214</wp:posOffset>
              </wp:positionV>
              <wp:extent cx="5400675" cy="20320"/>
              <wp:effectExtent b="0" l="0" r="0" t="0"/>
              <wp:wrapNone/>
              <wp:docPr id="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645650" y="3769825"/>
                        <a:ext cx="5400675" cy="20320"/>
                        <a:chOff x="2645650" y="3769825"/>
                        <a:chExt cx="5400700" cy="20325"/>
                      </a:xfrm>
                    </wpg:grpSpPr>
                    <wpg:grpSp>
                      <wpg:cNvGrpSpPr/>
                      <wpg:grpSpPr>
                        <a:xfrm>
                          <a:off x="2645663" y="3769840"/>
                          <a:ext cx="5400725" cy="20320"/>
                          <a:chOff x="0" y="0"/>
                          <a:chExt cx="5400725" cy="20320"/>
                        </a:xfrm>
                      </wpg:grpSpPr>
                      <wps:wsp>
                        <wps:cNvSpPr/>
                        <wps:cNvPr id="5" name="Shape 5"/>
                        <wps:spPr>
                          <a:xfrm>
                            <a:off x="0" y="0"/>
                            <a:ext cx="5400675" cy="2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0" y="0"/>
                            <a:ext cx="5399405" cy="19685"/>
                          </a:xfrm>
                          <a:custGeom>
                            <a:rect b="b" l="l" r="r" t="t"/>
                            <a:pathLst>
                              <a:path extrusionOk="0" h="19685" w="5399405">
                                <a:moveTo>
                                  <a:pt x="53994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399405" y="19685"/>
                                </a:lnTo>
                                <a:lnTo>
                                  <a:pt x="53994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5397500" y="381"/>
                            <a:ext cx="3175" cy="3175"/>
                          </a:xfrm>
                          <a:custGeom>
                            <a:rect b="b" l="l" r="r" t="t"/>
                            <a:pathLst>
                              <a:path extrusionOk="0" h="3175" w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50" y="406"/>
                            <a:ext cx="5400675" cy="17145"/>
                          </a:xfrm>
                          <a:custGeom>
                            <a:rect b="b" l="l" r="r" t="t"/>
                            <a:pathLst>
                              <a:path extrusionOk="0" h="17145" w="5400675">
                                <a:moveTo>
                                  <a:pt x="3048" y="3022"/>
                                </a:moveTo>
                                <a:lnTo>
                                  <a:pt x="0" y="3022"/>
                                </a:lnTo>
                                <a:lnTo>
                                  <a:pt x="0" y="16738"/>
                                </a:lnTo>
                                <a:lnTo>
                                  <a:pt x="3048" y="16738"/>
                                </a:lnTo>
                                <a:lnTo>
                                  <a:pt x="3048" y="3022"/>
                                </a:lnTo>
                                <a:close/>
                              </a:path>
                              <a:path extrusionOk="0" h="17145" w="5400675">
                                <a:moveTo>
                                  <a:pt x="5400472" y="0"/>
                                </a:moveTo>
                                <a:lnTo>
                                  <a:pt x="5397449" y="0"/>
                                </a:lnTo>
                                <a:lnTo>
                                  <a:pt x="5397449" y="3022"/>
                                </a:lnTo>
                                <a:lnTo>
                                  <a:pt x="5400472" y="3022"/>
                                </a:lnTo>
                                <a:lnTo>
                                  <a:pt x="5400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5397500" y="3430"/>
                            <a:ext cx="3175" cy="13970"/>
                          </a:xfrm>
                          <a:custGeom>
                            <a:rect b="b" l="l" r="r" t="t"/>
                            <a:pathLst>
                              <a:path extrusionOk="0" h="13970" w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4"/>
                                </a:lnTo>
                                <a:lnTo>
                                  <a:pt x="3047" y="13714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50" y="17145"/>
                            <a:ext cx="3175" cy="3175"/>
                          </a:xfrm>
                          <a:custGeom>
                            <a:rect b="b" l="l" r="r" t="t"/>
                            <a:pathLst>
                              <a:path extrusionOk="0" h="3175" w="3175">
                                <a:moveTo>
                                  <a:pt x="30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6" y="3047"/>
                                </a:lnTo>
                                <a:lnTo>
                                  <a:pt x="30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50" y="17144"/>
                            <a:ext cx="5400675" cy="3175"/>
                          </a:xfrm>
                          <a:custGeom>
                            <a:rect b="b" l="l" r="r" t="t"/>
                            <a:pathLst>
                              <a:path extrusionOk="0" h="3175" w="5400675">
                                <a:moveTo>
                                  <a:pt x="53973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5397322" y="3048"/>
                                </a:lnTo>
                                <a:lnTo>
                                  <a:pt x="5397322" y="0"/>
                                </a:lnTo>
                                <a:close/>
                              </a:path>
                              <a:path extrusionOk="0" h="3175" w="5400675">
                                <a:moveTo>
                                  <a:pt x="5400472" y="12"/>
                                </a:moveTo>
                                <a:lnTo>
                                  <a:pt x="5397449" y="12"/>
                                </a:lnTo>
                                <a:lnTo>
                                  <a:pt x="5397449" y="3048"/>
                                </a:lnTo>
                                <a:lnTo>
                                  <a:pt x="5400472" y="3048"/>
                                </a:lnTo>
                                <a:lnTo>
                                  <a:pt x="5400472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634</wp:posOffset>
              </wp:positionH>
              <wp:positionV relativeFrom="paragraph">
                <wp:posOffset>5530214</wp:posOffset>
              </wp:positionV>
              <wp:extent cx="5400675" cy="20320"/>
              <wp:effectExtent b="0" l="0" r="0" t="0"/>
              <wp:wrapNone/>
              <wp:docPr id="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0675" cy="203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-16141</wp:posOffset>
              </wp:positionH>
              <wp:positionV relativeFrom="paragraph">
                <wp:posOffset>5716714</wp:posOffset>
              </wp:positionV>
              <wp:extent cx="1746250" cy="17526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477638" y="3697133"/>
                        <a:ext cx="17367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Assinatura do(a) Candidato(a)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-16141</wp:posOffset>
              </wp:positionH>
              <wp:positionV relativeFrom="paragraph">
                <wp:posOffset>5716714</wp:posOffset>
              </wp:positionV>
              <wp:extent cx="1746250" cy="17526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46250" cy="175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-16141</wp:posOffset>
              </wp:positionH>
              <wp:positionV relativeFrom="paragraph">
                <wp:posOffset>6001702</wp:posOffset>
              </wp:positionV>
              <wp:extent cx="5318125" cy="35369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691700" y="3607915"/>
                        <a:ext cx="530860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(Caso o candidato seja menor de 18 anos, deverá constar também a assinatura do responsável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legal)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-16141</wp:posOffset>
              </wp:positionH>
              <wp:positionV relativeFrom="paragraph">
                <wp:posOffset>6001702</wp:posOffset>
              </wp:positionV>
              <wp:extent cx="5318125" cy="353695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18125" cy="3536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oRMY8pJBlXzMLj+IAR2YRsRlmA==">CgMxLjAyDmguM2swcW5sMTBrOG10Mg5oLmV3a2Nmb3cwemRydDgAciExWktVOHJDd3lYSXpiSGRoVXQ4VlBaV3d1WUt4WTQ2Nmk=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2026-04-02T00:00:00Z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