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948494" w14:textId="77777777" w:rsidR="009A3F7A" w:rsidRDefault="009A3F7A" w:rsidP="009A3F7A">
      <w:pPr>
        <w:spacing w:after="0" w:line="360" w:lineRule="auto"/>
        <w:ind w:hanging="2"/>
        <w:jc w:val="center"/>
        <w:rPr>
          <w:rFonts w:ascii="Century Gothic" w:eastAsia="Century Gothic" w:hAnsi="Century Gothic" w:cs="Century Gothic"/>
          <w:b/>
          <w:color w:val="000000"/>
        </w:rPr>
      </w:pPr>
    </w:p>
    <w:p w14:paraId="1112C3E9" w14:textId="2C6E260B" w:rsidR="00FA1CD0" w:rsidRPr="00FA1CD0" w:rsidRDefault="00CA57EE" w:rsidP="009A3F7A">
      <w:pPr>
        <w:spacing w:after="0" w:line="360" w:lineRule="auto"/>
        <w:ind w:hanging="2"/>
        <w:jc w:val="center"/>
        <w:rPr>
          <w:rFonts w:ascii="Century Gothic" w:eastAsia="Century Gothic" w:hAnsi="Century Gothic" w:cs="Century Gothic"/>
          <w:b/>
          <w:color w:val="000000"/>
        </w:rPr>
      </w:pPr>
      <w:r w:rsidRPr="00FA1CD0">
        <w:rPr>
          <w:rFonts w:ascii="Century Gothic" w:eastAsia="Century Gothic" w:hAnsi="Century Gothic" w:cs="Century Gothic"/>
          <w:b/>
          <w:color w:val="000000"/>
        </w:rPr>
        <w:t xml:space="preserve">ANEXO </w:t>
      </w:r>
      <w:r>
        <w:rPr>
          <w:rFonts w:ascii="Century Gothic" w:eastAsia="Century Gothic" w:hAnsi="Century Gothic" w:cs="Century Gothic"/>
          <w:b/>
          <w:color w:val="000000"/>
        </w:rPr>
        <w:t>II</w:t>
      </w:r>
    </w:p>
    <w:p w14:paraId="7E9F92B9" w14:textId="406A09C6" w:rsidR="00FA1CD0" w:rsidRPr="00FA1CD0" w:rsidRDefault="00FA1CD0" w:rsidP="009A3F7A">
      <w:pPr>
        <w:spacing w:after="0" w:line="360" w:lineRule="auto"/>
        <w:jc w:val="center"/>
        <w:rPr>
          <w:b/>
        </w:rPr>
      </w:pPr>
      <w:r w:rsidRPr="00FA1CD0">
        <w:rPr>
          <w:rFonts w:ascii="Century Gothic" w:eastAsia="Century Gothic" w:hAnsi="Century Gothic" w:cs="Century Gothic"/>
          <w:b/>
          <w:color w:val="000000"/>
        </w:rPr>
        <w:t>DESCRIÇÃO SOCIOECONÔMICA DA/O ESTUDANTE E GRUPO FAMILIAR</w:t>
      </w:r>
    </w:p>
    <w:p w14:paraId="4ACCCB5A" w14:textId="6254FF02" w:rsidR="00FA1CD0" w:rsidRDefault="00FA1CD0" w:rsidP="00FA1CD0">
      <w:pPr>
        <w:spacing w:line="360" w:lineRule="auto"/>
        <w:ind w:hanging="2"/>
        <w:jc w:val="both"/>
      </w:pPr>
      <w:r>
        <w:rPr>
          <w:rFonts w:ascii="Century Gothic" w:eastAsia="Century Gothic" w:hAnsi="Century Gothic" w:cs="Century Gothic"/>
          <w:color w:val="000000"/>
        </w:rPr>
        <w:t xml:space="preserve">Objetivando seleção </w:t>
      </w:r>
      <w:r w:rsidR="00E03353">
        <w:rPr>
          <w:rFonts w:ascii="Century Gothic" w:eastAsia="Century Gothic" w:hAnsi="Century Gothic" w:cs="Century Gothic"/>
          <w:color w:val="000000"/>
        </w:rPr>
        <w:t>nos Editais PROAF 18 e 19</w:t>
      </w:r>
      <w:r w:rsidRPr="00FA1CD0">
        <w:rPr>
          <w:rFonts w:ascii="Century Gothic" w:eastAsia="Century Gothic" w:hAnsi="Century Gothic" w:cs="Century Gothic"/>
          <w:color w:val="000000"/>
        </w:rPr>
        <w:t xml:space="preserve">/2023, </w:t>
      </w:r>
      <w:r>
        <w:rPr>
          <w:rFonts w:ascii="Century Gothic" w:eastAsia="Century Gothic" w:hAnsi="Century Gothic" w:cs="Century Gothic"/>
          <w:color w:val="000000"/>
        </w:rPr>
        <w:t>descrevo abaixo a minha situação socioeconômica e do meu grupo f</w:t>
      </w:r>
      <w:bookmarkStart w:id="0" w:name="_GoBack"/>
      <w:bookmarkEnd w:id="0"/>
      <w:r>
        <w:rPr>
          <w:rFonts w:ascii="Century Gothic" w:eastAsia="Century Gothic" w:hAnsi="Century Gothic" w:cs="Century Gothic"/>
          <w:color w:val="000000"/>
        </w:rPr>
        <w:t>amiliar:</w:t>
      </w:r>
    </w:p>
    <w:p w14:paraId="2DA2172F" w14:textId="77777777" w:rsidR="00FA1CD0" w:rsidRDefault="00FA1CD0" w:rsidP="00FA1CD0">
      <w:pPr>
        <w:spacing w:line="360" w:lineRule="auto"/>
        <w:ind w:hanging="2"/>
        <w:jc w:val="both"/>
      </w:pPr>
      <w:r>
        <w:rPr>
          <w:rFonts w:ascii="Century Gothic" w:eastAsia="Century Gothic" w:hAnsi="Century Gothic" w:cs="Century Gothic"/>
          <w:b/>
          <w:color w:val="000000"/>
        </w:rPr>
        <w:t xml:space="preserve">I - Identificação da/o Candidata (o) </w:t>
      </w:r>
    </w:p>
    <w:tbl>
      <w:tblPr>
        <w:tblStyle w:val="GradedeTabelaClaro"/>
        <w:tblW w:w="5000" w:type="pct"/>
        <w:tblLook w:val="0000" w:firstRow="0" w:lastRow="0" w:firstColumn="0" w:lastColumn="0" w:noHBand="0" w:noVBand="0"/>
      </w:tblPr>
      <w:tblGrid>
        <w:gridCol w:w="2421"/>
        <w:gridCol w:w="7491"/>
      </w:tblGrid>
      <w:tr w:rsidR="00FA1CD0" w14:paraId="4FA493BC" w14:textId="77777777" w:rsidTr="00FA1CD0">
        <w:tc>
          <w:tcPr>
            <w:tcW w:w="1221" w:type="pct"/>
          </w:tcPr>
          <w:p w14:paraId="3E603799" w14:textId="77777777" w:rsidR="00FA1CD0" w:rsidRDefault="00FA1CD0" w:rsidP="00FA1CD0">
            <w:pPr>
              <w:spacing w:after="0" w:line="360" w:lineRule="auto"/>
              <w:ind w:hanging="2"/>
              <w:jc w:val="center"/>
            </w:pPr>
            <w:r>
              <w:rPr>
                <w:rFonts w:ascii="Century Gothic" w:eastAsia="Century Gothic" w:hAnsi="Century Gothic" w:cs="Century Gothic"/>
                <w:color w:val="000000"/>
              </w:rPr>
              <w:t>Nome</w:t>
            </w:r>
          </w:p>
        </w:tc>
        <w:tc>
          <w:tcPr>
            <w:tcW w:w="3779" w:type="pct"/>
          </w:tcPr>
          <w:p w14:paraId="0C41B40A" w14:textId="77777777" w:rsidR="00FA1CD0" w:rsidRDefault="00FA1CD0" w:rsidP="00FA1CD0">
            <w:pPr>
              <w:spacing w:after="0" w:line="360" w:lineRule="auto"/>
              <w:ind w:hanging="2"/>
              <w:jc w:val="both"/>
              <w:rPr>
                <w:rFonts w:ascii="Century Gothic" w:eastAsia="Century Gothic" w:hAnsi="Century Gothic" w:cs="Century Gothic"/>
                <w:color w:val="000000"/>
              </w:rPr>
            </w:pPr>
          </w:p>
        </w:tc>
      </w:tr>
      <w:tr w:rsidR="00FA1CD0" w14:paraId="421BF606" w14:textId="77777777" w:rsidTr="00FA1CD0">
        <w:tc>
          <w:tcPr>
            <w:tcW w:w="1221" w:type="pct"/>
          </w:tcPr>
          <w:p w14:paraId="77C484A9" w14:textId="77777777" w:rsidR="00FA1CD0" w:rsidRDefault="00FA1CD0" w:rsidP="00FA1CD0">
            <w:pPr>
              <w:spacing w:after="0" w:line="360" w:lineRule="auto"/>
              <w:ind w:hanging="2"/>
              <w:jc w:val="center"/>
            </w:pPr>
            <w:r>
              <w:rPr>
                <w:rFonts w:ascii="Century Gothic" w:eastAsia="Century Gothic" w:hAnsi="Century Gothic" w:cs="Century Gothic"/>
                <w:color w:val="000000"/>
              </w:rPr>
              <w:t>Nome Social</w:t>
            </w:r>
          </w:p>
        </w:tc>
        <w:tc>
          <w:tcPr>
            <w:tcW w:w="3779" w:type="pct"/>
          </w:tcPr>
          <w:p w14:paraId="492240C7" w14:textId="77777777" w:rsidR="00FA1CD0" w:rsidRDefault="00FA1CD0" w:rsidP="00FA1CD0">
            <w:pPr>
              <w:spacing w:after="0" w:line="360" w:lineRule="auto"/>
              <w:ind w:hanging="2"/>
              <w:jc w:val="both"/>
              <w:rPr>
                <w:rFonts w:ascii="Century Gothic" w:eastAsia="Century Gothic" w:hAnsi="Century Gothic" w:cs="Century Gothic"/>
                <w:color w:val="000000"/>
              </w:rPr>
            </w:pPr>
          </w:p>
        </w:tc>
      </w:tr>
      <w:tr w:rsidR="00FA1CD0" w14:paraId="5C92C307" w14:textId="77777777" w:rsidTr="00FA1CD0">
        <w:tc>
          <w:tcPr>
            <w:tcW w:w="1221" w:type="pct"/>
          </w:tcPr>
          <w:p w14:paraId="45BA14F4" w14:textId="77777777" w:rsidR="00FA1CD0" w:rsidRDefault="00FA1CD0" w:rsidP="00FA1CD0">
            <w:pPr>
              <w:spacing w:after="0" w:line="360" w:lineRule="auto"/>
              <w:ind w:hanging="2"/>
              <w:jc w:val="center"/>
            </w:pPr>
            <w:r>
              <w:rPr>
                <w:rFonts w:ascii="Century Gothic" w:eastAsia="Century Gothic" w:hAnsi="Century Gothic" w:cs="Century Gothic"/>
                <w:color w:val="000000"/>
              </w:rPr>
              <w:t>Curso</w:t>
            </w:r>
          </w:p>
        </w:tc>
        <w:tc>
          <w:tcPr>
            <w:tcW w:w="3779" w:type="pct"/>
          </w:tcPr>
          <w:p w14:paraId="0EC2A724" w14:textId="77777777" w:rsidR="00FA1CD0" w:rsidRDefault="00FA1CD0" w:rsidP="00FA1CD0">
            <w:pPr>
              <w:spacing w:after="0" w:line="360" w:lineRule="auto"/>
              <w:ind w:hanging="2"/>
              <w:jc w:val="both"/>
              <w:rPr>
                <w:rFonts w:ascii="Century Gothic" w:eastAsia="Century Gothic" w:hAnsi="Century Gothic" w:cs="Century Gothic"/>
                <w:color w:val="000000"/>
              </w:rPr>
            </w:pPr>
          </w:p>
        </w:tc>
      </w:tr>
      <w:tr w:rsidR="00E3642A" w14:paraId="6E275198" w14:textId="77777777" w:rsidTr="00FA1CD0">
        <w:tc>
          <w:tcPr>
            <w:tcW w:w="1221" w:type="pct"/>
          </w:tcPr>
          <w:p w14:paraId="230A6B9F" w14:textId="70CAF4EF" w:rsidR="00E3642A" w:rsidRDefault="00E3642A" w:rsidP="00FA1CD0">
            <w:pPr>
              <w:spacing w:after="0" w:line="360" w:lineRule="auto"/>
              <w:ind w:hanging="2"/>
              <w:jc w:val="center"/>
              <w:rPr>
                <w:rFonts w:ascii="Century Gothic" w:eastAsia="Century Gothic" w:hAnsi="Century Gothic" w:cs="Century Gothic"/>
                <w:color w:val="000000"/>
              </w:rPr>
            </w:pPr>
            <w:r>
              <w:rPr>
                <w:rFonts w:ascii="Century Gothic" w:eastAsia="Century Gothic" w:hAnsi="Century Gothic" w:cs="Century Gothic"/>
                <w:color w:val="000000"/>
              </w:rPr>
              <w:t>Campus/CUNI</w:t>
            </w:r>
          </w:p>
        </w:tc>
        <w:tc>
          <w:tcPr>
            <w:tcW w:w="3779" w:type="pct"/>
          </w:tcPr>
          <w:p w14:paraId="61CF70CD" w14:textId="77777777" w:rsidR="00E3642A" w:rsidRDefault="00E3642A" w:rsidP="00FA1CD0">
            <w:pPr>
              <w:spacing w:after="0" w:line="360" w:lineRule="auto"/>
              <w:ind w:hanging="2"/>
              <w:jc w:val="both"/>
              <w:rPr>
                <w:rFonts w:ascii="Century Gothic" w:eastAsia="Century Gothic" w:hAnsi="Century Gothic" w:cs="Century Gothic"/>
                <w:color w:val="000000"/>
              </w:rPr>
            </w:pPr>
          </w:p>
        </w:tc>
      </w:tr>
      <w:tr w:rsidR="00FA1CD0" w14:paraId="0CC5CBF5" w14:textId="77777777" w:rsidTr="00FA1CD0">
        <w:tc>
          <w:tcPr>
            <w:tcW w:w="1221" w:type="pct"/>
          </w:tcPr>
          <w:p w14:paraId="0550D12B" w14:textId="53C090ED" w:rsidR="00FA1CD0" w:rsidRDefault="00E3642A" w:rsidP="00FA1CD0">
            <w:pPr>
              <w:spacing w:after="0" w:line="360" w:lineRule="auto"/>
              <w:ind w:hanging="2"/>
              <w:jc w:val="center"/>
            </w:pPr>
            <w:r>
              <w:rPr>
                <w:rFonts w:ascii="Century Gothic" w:eastAsia="Century Gothic" w:hAnsi="Century Gothic" w:cs="Century Gothic"/>
                <w:color w:val="000000"/>
              </w:rPr>
              <w:t>E-mail</w:t>
            </w:r>
          </w:p>
        </w:tc>
        <w:tc>
          <w:tcPr>
            <w:tcW w:w="3779" w:type="pct"/>
          </w:tcPr>
          <w:p w14:paraId="08750823" w14:textId="77777777" w:rsidR="00FA1CD0" w:rsidRDefault="00FA1CD0" w:rsidP="00FA1CD0">
            <w:pPr>
              <w:spacing w:after="0" w:line="360" w:lineRule="auto"/>
              <w:ind w:hanging="2"/>
              <w:jc w:val="both"/>
              <w:rPr>
                <w:rFonts w:ascii="Century Gothic" w:eastAsia="Century Gothic" w:hAnsi="Century Gothic" w:cs="Century Gothic"/>
                <w:color w:val="000000"/>
              </w:rPr>
            </w:pPr>
          </w:p>
        </w:tc>
      </w:tr>
      <w:tr w:rsidR="00E3642A" w14:paraId="3B3E8A23" w14:textId="77777777" w:rsidTr="00FA1CD0">
        <w:tc>
          <w:tcPr>
            <w:tcW w:w="1221" w:type="pct"/>
          </w:tcPr>
          <w:p w14:paraId="55EDEEE7" w14:textId="47637E32" w:rsidR="00E3642A" w:rsidRDefault="00E3642A" w:rsidP="00FA1CD0">
            <w:pPr>
              <w:spacing w:after="0" w:line="360" w:lineRule="auto"/>
              <w:ind w:hanging="2"/>
              <w:jc w:val="center"/>
              <w:rPr>
                <w:rFonts w:ascii="Century Gothic" w:eastAsia="Century Gothic" w:hAnsi="Century Gothic" w:cs="Century Gothic"/>
                <w:color w:val="000000"/>
              </w:rPr>
            </w:pPr>
            <w:r>
              <w:rPr>
                <w:rFonts w:ascii="Century Gothic" w:eastAsia="Century Gothic" w:hAnsi="Century Gothic" w:cs="Century Gothic"/>
                <w:color w:val="000000"/>
              </w:rPr>
              <w:t>Telefone</w:t>
            </w:r>
          </w:p>
        </w:tc>
        <w:tc>
          <w:tcPr>
            <w:tcW w:w="3779" w:type="pct"/>
          </w:tcPr>
          <w:p w14:paraId="23F2F8C6" w14:textId="77777777" w:rsidR="00E3642A" w:rsidRDefault="00E3642A" w:rsidP="00FA1CD0">
            <w:pPr>
              <w:spacing w:after="0" w:line="360" w:lineRule="auto"/>
              <w:ind w:hanging="2"/>
              <w:jc w:val="both"/>
              <w:rPr>
                <w:rFonts w:ascii="Century Gothic" w:eastAsia="Century Gothic" w:hAnsi="Century Gothic" w:cs="Century Gothic"/>
                <w:color w:val="000000"/>
              </w:rPr>
            </w:pPr>
          </w:p>
        </w:tc>
      </w:tr>
      <w:tr w:rsidR="00FA1CD0" w14:paraId="58404008" w14:textId="77777777" w:rsidTr="00FA1CD0">
        <w:tc>
          <w:tcPr>
            <w:tcW w:w="1221" w:type="pct"/>
          </w:tcPr>
          <w:p w14:paraId="1B2E340C" w14:textId="77777777" w:rsidR="00FA1CD0" w:rsidRDefault="00FA1CD0" w:rsidP="00FA1CD0">
            <w:pPr>
              <w:spacing w:after="0" w:line="360" w:lineRule="auto"/>
              <w:ind w:hanging="2"/>
              <w:jc w:val="center"/>
            </w:pPr>
            <w:r>
              <w:rPr>
                <w:rFonts w:ascii="Century Gothic" w:eastAsia="Century Gothic" w:hAnsi="Century Gothic" w:cs="Century Gothic"/>
                <w:color w:val="000000"/>
              </w:rPr>
              <w:t xml:space="preserve">Forma de Ingresso na UFSB </w:t>
            </w:r>
          </w:p>
        </w:tc>
        <w:tc>
          <w:tcPr>
            <w:tcW w:w="3779" w:type="pct"/>
          </w:tcPr>
          <w:p w14:paraId="568F731F" w14:textId="77777777" w:rsidR="00FA1CD0" w:rsidRDefault="00FA1CD0" w:rsidP="00FA1CD0">
            <w:pPr>
              <w:spacing w:after="0" w:line="240" w:lineRule="auto"/>
              <w:ind w:hanging="2"/>
              <w:jc w:val="both"/>
            </w:pPr>
            <w:r>
              <w:rPr>
                <w:rFonts w:ascii="Century Gothic" w:eastAsia="Century Gothic" w:hAnsi="Century Gothic" w:cs="Century Gothic"/>
                <w:color w:val="808080"/>
                <w:sz w:val="20"/>
                <w:szCs w:val="20"/>
              </w:rPr>
              <w:t xml:space="preserve">(   ) SISU Ampla concorrência   (   )SISU cotas     (   )CUNI Ampla concorrência    (   )CUNI Cotas  (   )Edital Vagas supranumerárias – Indígenas, Quilombolas ou Egressos dos Colégios Universitários da Rede Anísio Teixeira e dos Complexos Integrados de Educação (   ) </w:t>
            </w:r>
            <w:proofErr w:type="spellStart"/>
            <w:r>
              <w:rPr>
                <w:rFonts w:ascii="Century Gothic" w:eastAsia="Century Gothic" w:hAnsi="Century Gothic" w:cs="Century Gothic"/>
                <w:color w:val="808080"/>
                <w:sz w:val="20"/>
                <w:szCs w:val="20"/>
              </w:rPr>
              <w:t>SCi</w:t>
            </w:r>
            <w:proofErr w:type="spellEnd"/>
            <w:r>
              <w:rPr>
                <w:rFonts w:ascii="Century Gothic" w:eastAsia="Century Gothic" w:hAnsi="Century Gothic" w:cs="Century Gothic"/>
                <w:color w:val="808080"/>
                <w:sz w:val="20"/>
                <w:szCs w:val="20"/>
              </w:rPr>
              <w:t xml:space="preserve">: Povos de origem cigana  (   ) </w:t>
            </w:r>
            <w:r>
              <w:t xml:space="preserve"> </w:t>
            </w:r>
            <w:r>
              <w:rPr>
                <w:rFonts w:ascii="Century Gothic" w:eastAsia="Century Gothic" w:hAnsi="Century Gothic" w:cs="Century Gothic"/>
                <w:color w:val="808080"/>
                <w:sz w:val="20"/>
                <w:szCs w:val="20"/>
              </w:rPr>
              <w:t xml:space="preserve">SI: Povos indígenas aldeados (   ) SQ: Povos de comunidades remanescentes de quilombos ou comunidades </w:t>
            </w:r>
            <w:proofErr w:type="spellStart"/>
            <w:r>
              <w:rPr>
                <w:rFonts w:ascii="Century Gothic" w:eastAsia="Century Gothic" w:hAnsi="Century Gothic" w:cs="Century Gothic"/>
                <w:color w:val="808080"/>
                <w:sz w:val="20"/>
                <w:szCs w:val="20"/>
              </w:rPr>
              <w:t>identitárias</w:t>
            </w:r>
            <w:proofErr w:type="spellEnd"/>
            <w:r>
              <w:rPr>
                <w:rFonts w:ascii="Century Gothic" w:eastAsia="Century Gothic" w:hAnsi="Century Gothic" w:cs="Century Gothic"/>
                <w:color w:val="808080"/>
                <w:sz w:val="20"/>
                <w:szCs w:val="20"/>
              </w:rPr>
              <w:t xml:space="preserve"> tradicionais (   ) ST: Pessoas transexuais, travestis e </w:t>
            </w:r>
            <w:proofErr w:type="spellStart"/>
            <w:r>
              <w:rPr>
                <w:rFonts w:ascii="Century Gothic" w:eastAsia="Century Gothic" w:hAnsi="Century Gothic" w:cs="Century Gothic"/>
                <w:color w:val="808080"/>
                <w:sz w:val="20"/>
                <w:szCs w:val="20"/>
              </w:rPr>
              <w:t>trangêneros</w:t>
            </w:r>
            <w:proofErr w:type="spellEnd"/>
            <w:r>
              <w:rPr>
                <w:rFonts w:ascii="Century Gothic" w:eastAsia="Century Gothic" w:hAnsi="Century Gothic" w:cs="Century Gothic"/>
                <w:color w:val="808080"/>
                <w:sz w:val="20"/>
                <w:szCs w:val="20"/>
              </w:rPr>
              <w:t>.</w:t>
            </w:r>
          </w:p>
        </w:tc>
      </w:tr>
      <w:tr w:rsidR="00FA1CD0" w14:paraId="3A7B89AF" w14:textId="77777777" w:rsidTr="00FA1CD0">
        <w:tc>
          <w:tcPr>
            <w:tcW w:w="1221" w:type="pct"/>
          </w:tcPr>
          <w:p w14:paraId="33E54F98" w14:textId="77777777" w:rsidR="00FA1CD0" w:rsidRDefault="00FA1CD0" w:rsidP="00FA1CD0">
            <w:pPr>
              <w:spacing w:after="0" w:line="360" w:lineRule="auto"/>
              <w:ind w:hanging="2"/>
              <w:jc w:val="center"/>
            </w:pPr>
            <w:r>
              <w:rPr>
                <w:rFonts w:ascii="Century Gothic" w:eastAsia="Century Gothic" w:hAnsi="Century Gothic" w:cs="Century Gothic"/>
                <w:color w:val="000000"/>
              </w:rPr>
              <w:t>Cidade de Residência</w:t>
            </w:r>
          </w:p>
        </w:tc>
        <w:tc>
          <w:tcPr>
            <w:tcW w:w="3779" w:type="pct"/>
          </w:tcPr>
          <w:p w14:paraId="7F2B4824" w14:textId="77777777" w:rsidR="00FA1CD0" w:rsidRDefault="00FA1CD0" w:rsidP="00FA1CD0">
            <w:pPr>
              <w:spacing w:after="0" w:line="360" w:lineRule="auto"/>
              <w:ind w:hanging="2"/>
              <w:jc w:val="both"/>
              <w:rPr>
                <w:rFonts w:ascii="Century Gothic" w:eastAsia="Century Gothic" w:hAnsi="Century Gothic" w:cs="Century Gothic"/>
                <w:color w:val="000000"/>
              </w:rPr>
            </w:pPr>
          </w:p>
        </w:tc>
      </w:tr>
      <w:tr w:rsidR="00FA1CD0" w14:paraId="23469E2B" w14:textId="77777777" w:rsidTr="00FA1CD0">
        <w:tc>
          <w:tcPr>
            <w:tcW w:w="1221" w:type="pct"/>
          </w:tcPr>
          <w:p w14:paraId="305DDB1D" w14:textId="77777777" w:rsidR="00FA1CD0" w:rsidRDefault="00FA1CD0" w:rsidP="00FA1CD0">
            <w:pPr>
              <w:spacing w:after="0" w:line="360" w:lineRule="auto"/>
              <w:ind w:hanging="2"/>
              <w:jc w:val="center"/>
            </w:pPr>
            <w:r>
              <w:rPr>
                <w:rFonts w:ascii="Century Gothic" w:eastAsia="Century Gothic" w:hAnsi="Century Gothic" w:cs="Century Gothic"/>
                <w:color w:val="000000"/>
              </w:rPr>
              <w:t>Mudou-se para estudar na UFSB?</w:t>
            </w:r>
          </w:p>
        </w:tc>
        <w:tc>
          <w:tcPr>
            <w:tcW w:w="3779" w:type="pct"/>
          </w:tcPr>
          <w:p w14:paraId="1BABA787" w14:textId="77777777" w:rsidR="00FA1CD0" w:rsidRDefault="00FA1CD0" w:rsidP="00FA1CD0">
            <w:pPr>
              <w:spacing w:after="0" w:line="360" w:lineRule="auto"/>
              <w:ind w:hanging="2"/>
              <w:jc w:val="both"/>
            </w:pPr>
            <w:proofErr w:type="gramStart"/>
            <w:r>
              <w:rPr>
                <w:rFonts w:ascii="Century Gothic" w:eastAsia="Century Gothic" w:hAnsi="Century Gothic" w:cs="Century Gothic"/>
                <w:color w:val="808080"/>
              </w:rPr>
              <w:t xml:space="preserve">(  </w:t>
            </w:r>
            <w:proofErr w:type="gramEnd"/>
            <w:r>
              <w:rPr>
                <w:rFonts w:ascii="Century Gothic" w:eastAsia="Century Gothic" w:hAnsi="Century Gothic" w:cs="Century Gothic"/>
                <w:color w:val="808080"/>
              </w:rPr>
              <w:t xml:space="preserve"> )Não   (   )sim. Cidade de origem?</w:t>
            </w:r>
          </w:p>
        </w:tc>
      </w:tr>
      <w:tr w:rsidR="00FA1CD0" w14:paraId="3F988FC5" w14:textId="77777777" w:rsidTr="00FA1CD0">
        <w:tc>
          <w:tcPr>
            <w:tcW w:w="1221" w:type="pct"/>
          </w:tcPr>
          <w:p w14:paraId="672E8CF8" w14:textId="77777777" w:rsidR="00FA1CD0" w:rsidRPr="00FA1CD0" w:rsidRDefault="00FA1CD0" w:rsidP="00FA1CD0">
            <w:pPr>
              <w:spacing w:after="0" w:line="360" w:lineRule="auto"/>
              <w:ind w:hanging="2"/>
              <w:jc w:val="center"/>
            </w:pPr>
            <w:r w:rsidRPr="00FA1CD0">
              <w:rPr>
                <w:rFonts w:ascii="Century Gothic" w:eastAsia="Century Gothic" w:hAnsi="Century Gothic" w:cs="Century Gothic"/>
              </w:rPr>
              <w:t xml:space="preserve">Etnia </w:t>
            </w:r>
          </w:p>
        </w:tc>
        <w:tc>
          <w:tcPr>
            <w:tcW w:w="3779" w:type="pct"/>
          </w:tcPr>
          <w:p w14:paraId="7FE2EC84" w14:textId="77777777" w:rsidR="00FA1CD0" w:rsidRPr="00FA1CD0" w:rsidRDefault="00FA1CD0" w:rsidP="00FA1CD0">
            <w:pPr>
              <w:spacing w:after="0" w:line="360" w:lineRule="auto"/>
              <w:ind w:hanging="2"/>
              <w:jc w:val="both"/>
              <w:rPr>
                <w:rFonts w:ascii="Century Gothic" w:eastAsia="Century Gothic" w:hAnsi="Century Gothic" w:cs="Century Gothic"/>
                <w:color w:val="808080"/>
              </w:rPr>
            </w:pPr>
            <w:r w:rsidRPr="00FA1CD0">
              <w:rPr>
                <w:rFonts w:ascii="Century Gothic" w:eastAsia="Century Gothic" w:hAnsi="Century Gothic" w:cs="Century Gothic"/>
                <w:color w:val="808080"/>
              </w:rPr>
              <w:t xml:space="preserve">(   )Preta(o)  (   )Parda(o)  (   )Branco(a)  (  )Amarela(o)  (   )Indígena   (   )Quilombola  (   ) Prefiro não responder </w:t>
            </w:r>
          </w:p>
        </w:tc>
      </w:tr>
      <w:tr w:rsidR="00FA1CD0" w14:paraId="64207397" w14:textId="77777777" w:rsidTr="00FA1CD0">
        <w:tc>
          <w:tcPr>
            <w:tcW w:w="1221" w:type="pct"/>
          </w:tcPr>
          <w:p w14:paraId="5AD0504E" w14:textId="77777777" w:rsidR="00FA1CD0" w:rsidRPr="00FA1CD0" w:rsidRDefault="00FA1CD0" w:rsidP="00FA1CD0">
            <w:pPr>
              <w:spacing w:after="0" w:line="360" w:lineRule="auto"/>
              <w:ind w:hanging="2"/>
              <w:jc w:val="center"/>
            </w:pPr>
            <w:r w:rsidRPr="00FA1CD0">
              <w:rPr>
                <w:rFonts w:ascii="Century Gothic" w:eastAsia="Century Gothic" w:hAnsi="Century Gothic" w:cs="Century Gothic"/>
              </w:rPr>
              <w:t xml:space="preserve">Identidade de gênero </w:t>
            </w:r>
          </w:p>
        </w:tc>
        <w:tc>
          <w:tcPr>
            <w:tcW w:w="3779" w:type="pct"/>
          </w:tcPr>
          <w:p w14:paraId="46D45852" w14:textId="77777777" w:rsidR="00FA1CD0" w:rsidRPr="00FA1CD0" w:rsidRDefault="00FA1CD0" w:rsidP="00FA1CD0">
            <w:pPr>
              <w:spacing w:after="0" w:line="360" w:lineRule="auto"/>
              <w:ind w:hanging="2"/>
              <w:jc w:val="both"/>
              <w:rPr>
                <w:rFonts w:ascii="Century Gothic" w:eastAsia="Century Gothic" w:hAnsi="Century Gothic" w:cs="Century Gothic"/>
                <w:color w:val="808080"/>
              </w:rPr>
            </w:pPr>
            <w:proofErr w:type="gramStart"/>
            <w:r w:rsidRPr="00FA1CD0">
              <w:rPr>
                <w:rFonts w:ascii="Century Gothic" w:eastAsia="Century Gothic" w:hAnsi="Century Gothic" w:cs="Century Gothic"/>
                <w:color w:val="808080"/>
              </w:rPr>
              <w:t xml:space="preserve">(  </w:t>
            </w:r>
            <w:proofErr w:type="gramEnd"/>
            <w:r w:rsidRPr="00FA1CD0">
              <w:rPr>
                <w:rFonts w:ascii="Century Gothic" w:eastAsia="Century Gothic" w:hAnsi="Century Gothic" w:cs="Century Gothic"/>
                <w:color w:val="808080"/>
              </w:rPr>
              <w:t xml:space="preserve"> )Mulher CIS (  )Mulher </w:t>
            </w:r>
            <w:proofErr w:type="spellStart"/>
            <w:r w:rsidRPr="00FA1CD0">
              <w:rPr>
                <w:rFonts w:ascii="Century Gothic" w:eastAsia="Century Gothic" w:hAnsi="Century Gothic" w:cs="Century Gothic"/>
                <w:color w:val="808080"/>
              </w:rPr>
              <w:t>Trans</w:t>
            </w:r>
            <w:proofErr w:type="spellEnd"/>
            <w:r w:rsidRPr="00FA1CD0">
              <w:rPr>
                <w:rFonts w:ascii="Century Gothic" w:eastAsia="Century Gothic" w:hAnsi="Century Gothic" w:cs="Century Gothic"/>
                <w:color w:val="808080"/>
              </w:rPr>
              <w:t xml:space="preserve">  (   )Homem CIS  (   )Homem </w:t>
            </w:r>
            <w:proofErr w:type="spellStart"/>
            <w:r w:rsidRPr="00FA1CD0">
              <w:rPr>
                <w:rFonts w:ascii="Century Gothic" w:eastAsia="Century Gothic" w:hAnsi="Century Gothic" w:cs="Century Gothic"/>
                <w:color w:val="808080"/>
              </w:rPr>
              <w:t>Trans</w:t>
            </w:r>
            <w:proofErr w:type="spellEnd"/>
            <w:r w:rsidRPr="00FA1CD0">
              <w:rPr>
                <w:rFonts w:ascii="Century Gothic" w:eastAsia="Century Gothic" w:hAnsi="Century Gothic" w:cs="Century Gothic"/>
                <w:color w:val="808080"/>
              </w:rPr>
              <w:t xml:space="preserve"> </w:t>
            </w:r>
          </w:p>
          <w:p w14:paraId="04A5B514" w14:textId="38913C81" w:rsidR="00FA1CD0" w:rsidRPr="00FA1CD0" w:rsidRDefault="00FA1CD0" w:rsidP="00FA1CD0">
            <w:pPr>
              <w:spacing w:after="0" w:line="360" w:lineRule="auto"/>
              <w:ind w:hanging="2"/>
              <w:jc w:val="both"/>
              <w:rPr>
                <w:rFonts w:ascii="Century Gothic" w:eastAsia="Century Gothic" w:hAnsi="Century Gothic" w:cs="Century Gothic"/>
                <w:color w:val="808080"/>
              </w:rPr>
            </w:pPr>
            <w:r w:rsidRPr="00FA1CD0">
              <w:rPr>
                <w:rFonts w:ascii="Century Gothic" w:eastAsia="Century Gothic" w:hAnsi="Century Gothic" w:cs="Century Gothic"/>
                <w:color w:val="808080"/>
              </w:rPr>
              <w:t xml:space="preserve">(   )Não Binário  (   )prefiro não responder  </w:t>
            </w:r>
          </w:p>
        </w:tc>
      </w:tr>
      <w:tr w:rsidR="00FA1CD0" w14:paraId="6C3D4DE7" w14:textId="77777777" w:rsidTr="00FA1CD0">
        <w:tc>
          <w:tcPr>
            <w:tcW w:w="1221" w:type="pct"/>
          </w:tcPr>
          <w:p w14:paraId="4BFF51F4" w14:textId="77777777" w:rsidR="00FA1CD0" w:rsidRDefault="00FA1CD0" w:rsidP="00FA1CD0">
            <w:pPr>
              <w:spacing w:after="0" w:line="360" w:lineRule="auto"/>
              <w:ind w:hanging="2"/>
              <w:jc w:val="center"/>
            </w:pPr>
            <w:r>
              <w:rPr>
                <w:rFonts w:ascii="Century Gothic" w:eastAsia="Century Gothic" w:hAnsi="Century Gothic" w:cs="Century Gothic"/>
                <w:color w:val="000000"/>
              </w:rPr>
              <w:t xml:space="preserve">Identidade sexual </w:t>
            </w:r>
          </w:p>
        </w:tc>
        <w:tc>
          <w:tcPr>
            <w:tcW w:w="3779" w:type="pct"/>
          </w:tcPr>
          <w:p w14:paraId="1CF7DF46" w14:textId="77777777" w:rsidR="00FA1CD0" w:rsidRDefault="00FA1CD0" w:rsidP="00FA1CD0">
            <w:pPr>
              <w:spacing w:after="0" w:line="360" w:lineRule="auto"/>
              <w:ind w:hanging="2"/>
              <w:jc w:val="both"/>
            </w:pPr>
            <w:r>
              <w:rPr>
                <w:rFonts w:ascii="Century Gothic" w:eastAsia="Century Gothic" w:hAnsi="Century Gothic" w:cs="Century Gothic"/>
                <w:color w:val="808080"/>
              </w:rPr>
              <w:t xml:space="preserve">(   ) </w:t>
            </w:r>
            <w:proofErr w:type="spellStart"/>
            <w:r>
              <w:rPr>
                <w:rFonts w:ascii="Century Gothic" w:eastAsia="Century Gothic" w:hAnsi="Century Gothic" w:cs="Century Gothic"/>
                <w:color w:val="808080"/>
              </w:rPr>
              <w:t>Hétero</w:t>
            </w:r>
            <w:proofErr w:type="spellEnd"/>
            <w:r>
              <w:rPr>
                <w:rFonts w:ascii="Century Gothic" w:eastAsia="Century Gothic" w:hAnsi="Century Gothic" w:cs="Century Gothic"/>
                <w:color w:val="808080"/>
              </w:rPr>
              <w:t xml:space="preserve">   (   )Lésbica  (   )Gay   (   )Bissexual   (   ) Assexual   (   ) prefiro não responder  </w:t>
            </w:r>
          </w:p>
        </w:tc>
      </w:tr>
      <w:tr w:rsidR="00FA1CD0" w14:paraId="39785E09" w14:textId="77777777" w:rsidTr="00FA1CD0">
        <w:tc>
          <w:tcPr>
            <w:tcW w:w="1221" w:type="pct"/>
          </w:tcPr>
          <w:p w14:paraId="06E29015" w14:textId="77777777" w:rsidR="00FA1CD0" w:rsidRDefault="00FA1CD0" w:rsidP="00FA1CD0">
            <w:pPr>
              <w:spacing w:after="0" w:line="360" w:lineRule="auto"/>
              <w:ind w:hanging="2"/>
              <w:jc w:val="center"/>
            </w:pPr>
            <w:r>
              <w:rPr>
                <w:rFonts w:ascii="Century Gothic" w:eastAsia="Century Gothic" w:hAnsi="Century Gothic" w:cs="Century Gothic"/>
                <w:color w:val="000000"/>
              </w:rPr>
              <w:t xml:space="preserve">Já recebeu algum auxílio e/ou Bolsa da UFSB? </w:t>
            </w:r>
          </w:p>
        </w:tc>
        <w:tc>
          <w:tcPr>
            <w:tcW w:w="3779" w:type="pct"/>
          </w:tcPr>
          <w:p w14:paraId="3CBE1E2A" w14:textId="77777777" w:rsidR="00FA1CD0" w:rsidRDefault="00FA1CD0" w:rsidP="00FA1CD0">
            <w:pPr>
              <w:spacing w:after="0" w:line="360" w:lineRule="auto"/>
              <w:jc w:val="both"/>
              <w:rPr>
                <w:rFonts w:ascii="Century Gothic" w:eastAsia="Century Gothic" w:hAnsi="Century Gothic" w:cs="Century Gothic"/>
                <w:color w:val="808080"/>
                <w:sz w:val="10"/>
                <w:szCs w:val="10"/>
              </w:rPr>
            </w:pPr>
          </w:p>
          <w:p w14:paraId="6498155C" w14:textId="77777777" w:rsidR="00FA1CD0" w:rsidRDefault="00FA1CD0" w:rsidP="00FA1CD0">
            <w:pPr>
              <w:spacing w:after="0" w:line="360" w:lineRule="auto"/>
              <w:ind w:hanging="2"/>
              <w:jc w:val="both"/>
            </w:pPr>
            <w:r>
              <w:rPr>
                <w:rFonts w:ascii="Century Gothic" w:eastAsia="Century Gothic" w:hAnsi="Century Gothic" w:cs="Century Gothic"/>
                <w:color w:val="808080"/>
              </w:rPr>
              <w:t>(   )sim   (   )não</w:t>
            </w:r>
          </w:p>
        </w:tc>
      </w:tr>
      <w:tr w:rsidR="00FA1CD0" w14:paraId="409FAEA9" w14:textId="77777777" w:rsidTr="00FA1CD0">
        <w:tc>
          <w:tcPr>
            <w:tcW w:w="1221" w:type="pct"/>
          </w:tcPr>
          <w:p w14:paraId="59BC6386" w14:textId="77777777" w:rsidR="00FA1CD0" w:rsidRDefault="00FA1CD0" w:rsidP="00FA1CD0">
            <w:pPr>
              <w:spacing w:after="0" w:line="360" w:lineRule="auto"/>
              <w:ind w:hanging="2"/>
              <w:jc w:val="center"/>
            </w:pPr>
            <w:r>
              <w:rPr>
                <w:rFonts w:ascii="Century Gothic" w:eastAsia="Century Gothic" w:hAnsi="Century Gothic" w:cs="Century Gothic"/>
                <w:color w:val="000000"/>
              </w:rPr>
              <w:t>Possui alguma deficiência?</w:t>
            </w:r>
          </w:p>
        </w:tc>
        <w:tc>
          <w:tcPr>
            <w:tcW w:w="3779" w:type="pct"/>
          </w:tcPr>
          <w:p w14:paraId="2B42E6DE" w14:textId="77777777" w:rsidR="00FA1CD0" w:rsidRDefault="00FA1CD0" w:rsidP="00FA1CD0">
            <w:pPr>
              <w:spacing w:after="0" w:line="360" w:lineRule="auto"/>
              <w:ind w:hanging="2"/>
              <w:jc w:val="both"/>
            </w:pPr>
            <w:r>
              <w:rPr>
                <w:rFonts w:ascii="Century Gothic" w:eastAsia="Century Gothic" w:hAnsi="Century Gothic" w:cs="Century Gothic"/>
                <w:color w:val="808080"/>
              </w:rPr>
              <w:t>(   )sim   (   )não</w:t>
            </w:r>
          </w:p>
        </w:tc>
      </w:tr>
    </w:tbl>
    <w:p w14:paraId="6ECA83AF" w14:textId="7747B4FF" w:rsidR="00996F8F" w:rsidRPr="00BC2F19" w:rsidRDefault="00996F8F" w:rsidP="00CC20AC">
      <w:pPr>
        <w:pStyle w:val="Cabealho"/>
        <w:jc w:val="center"/>
        <w:rPr>
          <w:rFonts w:ascii="Century Gothic" w:hAnsi="Century Gothic"/>
          <w:color w:val="002060"/>
        </w:rPr>
      </w:pPr>
      <w:r>
        <w:rPr>
          <w:rFonts w:ascii="Century Gothic" w:hAnsi="Century Gothic"/>
          <w:noProof/>
          <w:color w:val="0066FF"/>
          <w:lang w:eastAsia="zh-CN"/>
        </w:rPr>
        <w:lastRenderedPageBreak/>
        <w:drawing>
          <wp:anchor distT="0" distB="0" distL="114300" distR="114300" simplePos="0" relativeHeight="251660288" behindDoc="1" locked="0" layoutInCell="0" allowOverlap="1" wp14:anchorId="2F5899D8" wp14:editId="7512BB06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708140" cy="3884295"/>
            <wp:effectExtent l="0" t="0" r="0" b="1905"/>
            <wp:wrapNone/>
            <wp:docPr id="1" name="Imagem 1" descr="marca dág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5815578" descr="marca dágu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8140" cy="3884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B7CA89" w14:textId="77777777" w:rsidR="00FA1CD0" w:rsidRDefault="00FA1CD0" w:rsidP="00996F8F">
      <w:pPr>
        <w:widowControl w:val="0"/>
        <w:autoSpaceDE w:val="0"/>
        <w:autoSpaceDN w:val="0"/>
        <w:adjustRightInd w:val="0"/>
        <w:spacing w:after="240"/>
        <w:jc w:val="center"/>
        <w:rPr>
          <w:rFonts w:ascii="Garamond" w:hAnsi="Garamond" w:cs="Arial"/>
          <w:b/>
          <w:bCs/>
          <w:color w:val="000000"/>
          <w:sz w:val="32"/>
          <w:szCs w:val="32"/>
        </w:rPr>
        <w:sectPr w:rsidR="00FA1CD0" w:rsidSect="00090060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061" w:right="991" w:bottom="529" w:left="993" w:header="708" w:footer="708" w:gutter="0"/>
          <w:cols w:space="708"/>
          <w:docGrid w:linePitch="360"/>
        </w:sectPr>
      </w:pPr>
    </w:p>
    <w:p w14:paraId="360E049D" w14:textId="1B98482E" w:rsidR="00FA1CD0" w:rsidRPr="009D6523" w:rsidRDefault="009D6523" w:rsidP="009D6523">
      <w:pPr>
        <w:spacing w:line="360" w:lineRule="auto"/>
        <w:ind w:hanging="2"/>
        <w:jc w:val="both"/>
      </w:pPr>
      <w:r>
        <w:rPr>
          <w:rFonts w:ascii="Century Gothic" w:eastAsia="Century Gothic" w:hAnsi="Century Gothic" w:cs="Century Gothic"/>
          <w:b/>
          <w:color w:val="000000"/>
        </w:rPr>
        <w:lastRenderedPageBreak/>
        <w:t xml:space="preserve"> II – Descrição </w:t>
      </w:r>
      <w:proofErr w:type="spellStart"/>
      <w:r>
        <w:rPr>
          <w:rFonts w:ascii="Century Gothic" w:eastAsia="Century Gothic" w:hAnsi="Century Gothic" w:cs="Century Gothic"/>
          <w:b/>
          <w:color w:val="000000"/>
        </w:rPr>
        <w:t>sociofamiliar</w:t>
      </w:r>
      <w:proofErr w:type="spellEnd"/>
      <w:r>
        <w:rPr>
          <w:rFonts w:ascii="Century Gothic" w:eastAsia="Century Gothic" w:hAnsi="Century Gothic" w:cs="Century Gothic"/>
          <w:b/>
          <w:color w:val="000000"/>
        </w:rPr>
        <w:t xml:space="preserve"> </w:t>
      </w:r>
    </w:p>
    <w:p w14:paraId="7FB4CAC0" w14:textId="77777777" w:rsidR="009D6523" w:rsidRDefault="009D6523" w:rsidP="009D6523">
      <w:pPr>
        <w:spacing w:after="0" w:line="240" w:lineRule="auto"/>
        <w:ind w:hanging="2"/>
        <w:jc w:val="both"/>
      </w:pPr>
      <w:r>
        <w:rPr>
          <w:rFonts w:ascii="Century Gothic" w:eastAsia="Century Gothic" w:hAnsi="Century Gothic" w:cs="Century Gothic"/>
          <w:color w:val="000000"/>
        </w:rPr>
        <w:t>*</w:t>
      </w:r>
      <w:r>
        <w:rPr>
          <w:rFonts w:ascii="Century Gothic" w:eastAsia="Century Gothic" w:hAnsi="Century Gothic" w:cs="Century Gothic"/>
          <w:i/>
          <w:color w:val="000000"/>
          <w:sz w:val="20"/>
          <w:szCs w:val="20"/>
        </w:rPr>
        <w:t>Consideramos como grupo familiar, a/o própria/o estudante, cônjuge, companheira/o, mãe/pai, madrasta/padrasto, avós, irmãs/</w:t>
      </w:r>
      <w:proofErr w:type="spellStart"/>
      <w:r>
        <w:rPr>
          <w:rFonts w:ascii="Century Gothic" w:eastAsia="Century Gothic" w:hAnsi="Century Gothic" w:cs="Century Gothic"/>
          <w:i/>
          <w:color w:val="000000"/>
          <w:sz w:val="20"/>
          <w:szCs w:val="20"/>
        </w:rPr>
        <w:t>ãos</w:t>
      </w:r>
      <w:proofErr w:type="spellEnd"/>
      <w:r>
        <w:rPr>
          <w:rFonts w:ascii="Century Gothic" w:eastAsia="Century Gothic" w:hAnsi="Century Gothic" w:cs="Century Gothic"/>
          <w:i/>
          <w:color w:val="000000"/>
          <w:sz w:val="20"/>
          <w:szCs w:val="20"/>
        </w:rPr>
        <w:t xml:space="preserve"> solteiras/os, enteadas/os solteiras/os e menores tuteladas/os e/ou pessoas com vínculo de dependência econômica e laços de afetividade.</w:t>
      </w:r>
    </w:p>
    <w:p w14:paraId="28CFB1A9" w14:textId="7C37E858" w:rsidR="009D6523" w:rsidRDefault="009D6523" w:rsidP="009D6523">
      <w:pPr>
        <w:spacing w:line="360" w:lineRule="auto"/>
        <w:ind w:left="4248" w:firstLine="708"/>
        <w:jc w:val="both"/>
      </w:pPr>
      <w:r>
        <w:rPr>
          <w:b/>
          <w:color w:val="C9211E"/>
        </w:rPr>
        <w:t>Observe a legenda e códigos para preenchimento dessa seção.</w:t>
      </w:r>
      <w:r>
        <w:t xml:space="preserve"> </w:t>
      </w:r>
    </w:p>
    <w:tbl>
      <w:tblPr>
        <w:tblW w:w="15559" w:type="dxa"/>
        <w:tblInd w:w="-108" w:type="dxa"/>
        <w:tblLook w:val="0000" w:firstRow="0" w:lastRow="0" w:firstColumn="0" w:lastColumn="0" w:noHBand="0" w:noVBand="0"/>
      </w:tblPr>
      <w:tblGrid>
        <w:gridCol w:w="391"/>
        <w:gridCol w:w="3119"/>
        <w:gridCol w:w="833"/>
        <w:gridCol w:w="1569"/>
        <w:gridCol w:w="1567"/>
        <w:gridCol w:w="1985"/>
        <w:gridCol w:w="1134"/>
        <w:gridCol w:w="1276"/>
        <w:gridCol w:w="1842"/>
        <w:gridCol w:w="1843"/>
      </w:tblGrid>
      <w:tr w:rsidR="009009E2" w:rsidRPr="009D6523" w14:paraId="7B937514" w14:textId="77777777" w:rsidTr="009009E2"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DF5E83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color w:val="404040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99153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color w:val="404040"/>
                <w:sz w:val="20"/>
                <w:szCs w:val="20"/>
              </w:rPr>
            </w:pPr>
          </w:p>
          <w:p w14:paraId="5188C670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color w:val="404040"/>
                <w:sz w:val="20"/>
                <w:szCs w:val="20"/>
              </w:rPr>
              <w:t>Nome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3193C1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color w:val="404040"/>
                <w:sz w:val="20"/>
                <w:szCs w:val="20"/>
              </w:rPr>
            </w:pPr>
          </w:p>
          <w:p w14:paraId="13FDF728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color w:val="404040"/>
                <w:sz w:val="20"/>
                <w:szCs w:val="20"/>
              </w:rPr>
              <w:t>Idade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F7B2C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color w:val="404040"/>
                <w:sz w:val="20"/>
                <w:szCs w:val="20"/>
              </w:rPr>
            </w:pPr>
          </w:p>
          <w:p w14:paraId="3424FEF5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color w:val="404040"/>
                <w:sz w:val="20"/>
                <w:szCs w:val="20"/>
              </w:rPr>
              <w:t>Parentesco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55CAC8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color w:val="404040"/>
                <w:sz w:val="20"/>
                <w:szCs w:val="20"/>
              </w:rPr>
            </w:pPr>
          </w:p>
          <w:p w14:paraId="185122F7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color w:val="404040"/>
                <w:sz w:val="20"/>
                <w:szCs w:val="20"/>
              </w:rPr>
              <w:t xml:space="preserve">Escolaridade*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B71C11" w14:textId="77777777" w:rsidR="009D6523" w:rsidRPr="009D6523" w:rsidRDefault="009D6523" w:rsidP="00E3642A">
            <w:pPr>
              <w:spacing w:after="0" w:line="276" w:lineRule="auto"/>
              <w:jc w:val="center"/>
              <w:rPr>
                <w:rFonts w:ascii="Century Gothic" w:hAnsi="Century Gothic"/>
                <w:b/>
                <w:color w:val="404040"/>
                <w:sz w:val="20"/>
                <w:szCs w:val="20"/>
              </w:rPr>
            </w:pPr>
          </w:p>
          <w:p w14:paraId="3ABCBD2D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color w:val="404040"/>
                <w:sz w:val="20"/>
                <w:szCs w:val="20"/>
              </w:rPr>
              <w:t>Frequenta creche, escola ou faculdade?*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B22AB5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color w:val="404040"/>
                <w:sz w:val="20"/>
                <w:szCs w:val="20"/>
              </w:rPr>
            </w:pPr>
          </w:p>
          <w:p w14:paraId="4F1D46E8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color w:val="404040"/>
                <w:sz w:val="20"/>
                <w:szCs w:val="20"/>
              </w:rPr>
              <w:t>Renda R$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361483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color w:val="404040"/>
                <w:sz w:val="20"/>
                <w:szCs w:val="20"/>
              </w:rPr>
            </w:pPr>
          </w:p>
          <w:p w14:paraId="02BDC474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color w:val="404040"/>
                <w:sz w:val="20"/>
                <w:szCs w:val="20"/>
              </w:rPr>
              <w:t>Origem da renda *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647F8" w14:textId="77777777" w:rsidR="009D6523" w:rsidRPr="009D6523" w:rsidRDefault="009D6523" w:rsidP="00E3642A">
            <w:pPr>
              <w:spacing w:after="0" w:line="276" w:lineRule="auto"/>
              <w:jc w:val="center"/>
              <w:rPr>
                <w:rFonts w:ascii="Century Gothic" w:hAnsi="Century Gothic"/>
                <w:b/>
                <w:color w:val="404040"/>
                <w:sz w:val="20"/>
                <w:szCs w:val="20"/>
              </w:rPr>
            </w:pPr>
          </w:p>
          <w:p w14:paraId="68A3C6EA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color w:val="404040"/>
                <w:sz w:val="20"/>
                <w:szCs w:val="20"/>
              </w:rPr>
              <w:t>Pessoa com deficiência?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12FD56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color w:val="404040"/>
                <w:sz w:val="20"/>
                <w:szCs w:val="20"/>
              </w:rPr>
            </w:pPr>
          </w:p>
          <w:p w14:paraId="698DAF85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color w:val="404040"/>
                <w:sz w:val="20"/>
                <w:szCs w:val="20"/>
              </w:rPr>
              <w:t>Possui Plano de saúde?</w:t>
            </w:r>
          </w:p>
        </w:tc>
      </w:tr>
      <w:tr w:rsidR="009009E2" w:rsidRPr="009D6523" w14:paraId="75386AB7" w14:textId="77777777" w:rsidTr="009009E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F7274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sz w:val="20"/>
                <w:szCs w:val="20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9DA7AD" w14:textId="77777777" w:rsid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7CD6C572" w14:textId="77777777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61A98A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B1E82C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i/>
                <w:sz w:val="20"/>
                <w:szCs w:val="20"/>
              </w:rPr>
              <w:t>Candidata(o)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24E667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i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A7F886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------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F6174D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R$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E8D105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A783F6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(   )sim   (   )não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E315C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(   )sim   (   )não</w:t>
            </w:r>
          </w:p>
        </w:tc>
      </w:tr>
      <w:tr w:rsidR="009009E2" w:rsidRPr="009D6523" w14:paraId="5A1F687E" w14:textId="77777777" w:rsidTr="009009E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62D596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sz w:val="20"/>
                <w:szCs w:val="20"/>
              </w:rPr>
              <w:t>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3679B5" w14:textId="77777777" w:rsid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3AA88C92" w14:textId="77777777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2595E7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F4A918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07C008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EC33B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747D7B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R$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FEC9B9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8DA9BC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(   )sim   (   )não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B53784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(   )sim   (   )não</w:t>
            </w:r>
          </w:p>
        </w:tc>
      </w:tr>
      <w:tr w:rsidR="009009E2" w:rsidRPr="009D6523" w14:paraId="1BB705A2" w14:textId="77777777" w:rsidTr="009009E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F883B1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sz w:val="20"/>
                <w:szCs w:val="20"/>
              </w:rPr>
              <w:t>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E7D0C6" w14:textId="77777777" w:rsid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35E0CF94" w14:textId="77777777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8360A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DDCDF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5F3C8A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A258B2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160FB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R$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25F7D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F6243E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(   )sim   (   )não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D90C3B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(   )sim   (   )não</w:t>
            </w:r>
          </w:p>
        </w:tc>
      </w:tr>
      <w:tr w:rsidR="009009E2" w:rsidRPr="009D6523" w14:paraId="447BAA1B" w14:textId="77777777" w:rsidTr="009009E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5FD54B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sz w:val="20"/>
                <w:szCs w:val="20"/>
              </w:rPr>
              <w:t>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41025C" w14:textId="77777777" w:rsid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128675FD" w14:textId="77777777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693949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C77F36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67FE5A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95A454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CDF7FF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R$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AF9E12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4FE75D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(   )sim   (   )não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BB7EC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(   )sim   (   )não</w:t>
            </w:r>
          </w:p>
        </w:tc>
      </w:tr>
      <w:tr w:rsidR="009009E2" w:rsidRPr="009D6523" w14:paraId="10520743" w14:textId="77777777" w:rsidTr="009009E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9B1B0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sz w:val="20"/>
                <w:szCs w:val="20"/>
              </w:rPr>
              <w:t>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479BD" w14:textId="77777777" w:rsid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5B628BA5" w14:textId="77777777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94298E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B2D03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CAB2D1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AD6E3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52AFF0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R$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344C34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5C1B58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(   )sim   (   )não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1B824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(   )sim   (   )não</w:t>
            </w:r>
          </w:p>
        </w:tc>
      </w:tr>
      <w:tr w:rsidR="009009E2" w:rsidRPr="009D6523" w14:paraId="533914F6" w14:textId="77777777" w:rsidTr="009009E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ED4213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sz w:val="20"/>
                <w:szCs w:val="20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BEF3F2" w14:textId="77777777" w:rsid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6A0C973C" w14:textId="77777777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2CBD1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21BD6E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D211E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C62A1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806F16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R$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28C76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43732A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(   )sim   (   )não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60C77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(   )sim   (   )não</w:t>
            </w:r>
          </w:p>
        </w:tc>
      </w:tr>
      <w:tr w:rsidR="009009E2" w:rsidRPr="009D6523" w14:paraId="72A350A5" w14:textId="77777777" w:rsidTr="009009E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E5F224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sz w:val="20"/>
                <w:szCs w:val="20"/>
              </w:rPr>
              <w:t>7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A14BCD" w14:textId="77777777" w:rsid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43872193" w14:textId="77777777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1FDDB8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89A31B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42EC52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70D165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1DCDBB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R$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6A680E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6DB37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(   )sim   (   )não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B4D02E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(   )sim   (   )não</w:t>
            </w:r>
          </w:p>
        </w:tc>
      </w:tr>
      <w:tr w:rsidR="00E3642A" w:rsidRPr="009D6523" w14:paraId="74C2ED5F" w14:textId="77777777" w:rsidTr="009009E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6BB55E" w14:textId="7519521E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7030F9" w14:textId="77777777" w:rsidR="00E3642A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3419E058" w14:textId="77777777" w:rsidR="00E3642A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059EC" w14:textId="77777777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69749" w14:textId="77777777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26C295" w14:textId="77777777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0399BC" w14:textId="77777777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2D7F56" w14:textId="4C2A22D3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R$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7AEF5E" w14:textId="77777777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DBCEB" w14:textId="0786D917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(   )sim   (   )não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856010" w14:textId="5B42F210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(   )sim   (   )não</w:t>
            </w:r>
          </w:p>
        </w:tc>
      </w:tr>
    </w:tbl>
    <w:p w14:paraId="1F776DE7" w14:textId="77777777" w:rsidR="00E3642A" w:rsidRDefault="00E3642A" w:rsidP="00E3642A">
      <w:pPr>
        <w:spacing w:after="0" w:line="240" w:lineRule="auto"/>
      </w:pPr>
    </w:p>
    <w:p w14:paraId="43C00571" w14:textId="77777777" w:rsidR="00E3642A" w:rsidRDefault="00E3642A" w:rsidP="009D6523">
      <w:pPr>
        <w:spacing w:after="0" w:line="240" w:lineRule="auto"/>
        <w:ind w:hanging="2"/>
      </w:pPr>
    </w:p>
    <w:p w14:paraId="06DE3DF2" w14:textId="77777777" w:rsidR="00E3642A" w:rsidRDefault="00E3642A" w:rsidP="00E3642A">
      <w:pPr>
        <w:spacing w:after="0" w:line="240" w:lineRule="auto"/>
      </w:pPr>
    </w:p>
    <w:tbl>
      <w:tblPr>
        <w:tblW w:w="15538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15538"/>
      </w:tblGrid>
      <w:tr w:rsidR="009D6523" w14:paraId="4D32493A" w14:textId="77777777" w:rsidTr="006F7E54">
        <w:tc>
          <w:tcPr>
            <w:tcW w:w="1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16492E" w14:textId="77777777" w:rsidR="00E3642A" w:rsidRPr="00E3642A" w:rsidRDefault="00E3642A" w:rsidP="00E3642A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 w:rsidRPr="00E3642A">
              <w:rPr>
                <w:rFonts w:ascii="Century Gothic" w:hAnsi="Century Gothic"/>
                <w:b/>
                <w:bCs/>
                <w:color w:val="404040"/>
                <w:sz w:val="22"/>
                <w:szCs w:val="22"/>
              </w:rPr>
              <w:lastRenderedPageBreak/>
              <w:t>Códigos para preenchimento:</w:t>
            </w:r>
          </w:p>
          <w:p w14:paraId="13022E59" w14:textId="77777777" w:rsidR="00E3642A" w:rsidRPr="00E3642A" w:rsidRDefault="00E3642A" w:rsidP="00E3642A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* Escolaridade:</w:t>
            </w:r>
          </w:p>
          <w:p w14:paraId="55B8CE7E" w14:textId="77777777" w:rsidR="00E3642A" w:rsidRPr="00E3642A" w:rsidRDefault="00E3642A" w:rsidP="00E3642A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 xml:space="preserve">0 - 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>Não se aplica (criança pequena); 1 – Pessoa não alfabetizada; 2- Ensino Fundamental incompleto; 3 – Ensino Fundamental completo; 4 – Ensino Médio incompleto; 5 – Ensino Médio completo; 6 – Ensino Superior incompleto; 7 – Ensino superior completo; 8 – Especialização; 9 – Mestrado; 10 – Doutorado. </w:t>
            </w:r>
          </w:p>
          <w:p w14:paraId="2DD6A086" w14:textId="77777777" w:rsidR="00E3642A" w:rsidRPr="00E3642A" w:rsidRDefault="00E3642A" w:rsidP="00E3642A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**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Creche, escola, faculdade: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> </w:t>
            </w:r>
          </w:p>
          <w:p w14:paraId="1DD90BF9" w14:textId="77777777" w:rsidR="00E3642A" w:rsidRPr="00E3642A" w:rsidRDefault="00E3642A" w:rsidP="00E3642A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 xml:space="preserve">0 - 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>Não se aplica (criança pequena); 1 – Pública; 2 – Privada com bolsa parcial; 3 – Privada com bolsa integral. </w:t>
            </w:r>
          </w:p>
          <w:p w14:paraId="2AAD1A63" w14:textId="77777777" w:rsidR="00E3642A" w:rsidRPr="00E3642A" w:rsidRDefault="00E3642A" w:rsidP="00E3642A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***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Origem da renda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> </w:t>
            </w:r>
          </w:p>
          <w:p w14:paraId="4DDA1404" w14:textId="77777777" w:rsidR="00E3642A" w:rsidRPr="00E3642A" w:rsidRDefault="00E3642A" w:rsidP="00E3642A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1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Trabalho autônomo e/ou informal;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2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Serviço Público municipal, estadual ou federal;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3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  trabalhador(a) CLT (carteira assinada);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4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Trabalhador(a) REDA/PST; 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5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</w:t>
            </w:r>
            <w:proofErr w:type="spellStart"/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>Microeempreendedor</w:t>
            </w:r>
            <w:proofErr w:type="spellEnd"/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(a), proprietário ou sócio em empresa; 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6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Estágio remunerado;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7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Bolsa de Iniciação científica;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8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Aposentadoria e/ou pensionista;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9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Auxílio doença;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10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Pensão Alimentícia;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11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Trabalhado Rural, pesca e/ou garimpo;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12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Seguro desemprego;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13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Benefícios Sociais do governo (BPC/Bolsa Família/ Auxílio Emergencial);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14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Doações;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15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Bolsas e auxílios da UFSB;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16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Desempregado(a);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17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Outro (especificar):________________________________________________________________</w:t>
            </w:r>
          </w:p>
          <w:p w14:paraId="481E4B0F" w14:textId="7D2411BB" w:rsidR="009D6523" w:rsidRDefault="00E3642A" w:rsidP="00E3642A">
            <w:pPr>
              <w:spacing w:after="0"/>
              <w:ind w:hanging="2"/>
              <w:jc w:val="both"/>
            </w:pPr>
            <w:r w:rsidRPr="00E3642A">
              <w:br/>
            </w:r>
            <w:r w:rsidRPr="00E3642A">
              <w:rPr>
                <w:rFonts w:ascii="Century Gothic" w:hAnsi="Century Gothic"/>
                <w:b/>
                <w:bCs/>
                <w:color w:val="595959"/>
              </w:rPr>
              <w:t>OBS.:</w:t>
            </w:r>
            <w:r w:rsidRPr="00E3642A">
              <w:rPr>
                <w:rFonts w:ascii="Century Gothic" w:hAnsi="Century Gothic"/>
                <w:color w:val="595959"/>
              </w:rPr>
              <w:t xml:space="preserve"> Se necessário, pode colocar mais de um código no campo “Origem da renda” e especificar os valores referentes a cada tipo de renda</w:t>
            </w:r>
            <w:r w:rsidRPr="00E3642A">
              <w:rPr>
                <w:rFonts w:ascii="Century Gothic" w:hAnsi="Century Gothic"/>
                <w:color w:val="595959"/>
                <w:sz w:val="24"/>
                <w:szCs w:val="24"/>
              </w:rPr>
              <w:t xml:space="preserve">   </w:t>
            </w:r>
            <w:r w:rsidRPr="00E3642A">
              <w:rPr>
                <w:sz w:val="24"/>
                <w:szCs w:val="24"/>
              </w:rPr>
              <w:t xml:space="preserve"> </w:t>
            </w:r>
          </w:p>
        </w:tc>
      </w:tr>
    </w:tbl>
    <w:p w14:paraId="1D301A8D" w14:textId="77777777" w:rsidR="009D6523" w:rsidRDefault="009D6523" w:rsidP="009D6523">
      <w:pPr>
        <w:ind w:hanging="2"/>
        <w:rPr>
          <w:rFonts w:ascii="Century Gothic" w:eastAsia="Century Gothic" w:hAnsi="Century Gothic" w:cs="Century Gothic"/>
          <w:color w:val="000000"/>
        </w:rPr>
      </w:pPr>
    </w:p>
    <w:p w14:paraId="294FE77F" w14:textId="50C86122" w:rsidR="00E3642A" w:rsidRPr="009D6523" w:rsidRDefault="00E3642A" w:rsidP="00E3642A">
      <w:pPr>
        <w:spacing w:line="360" w:lineRule="auto"/>
        <w:ind w:hanging="2"/>
        <w:jc w:val="both"/>
      </w:pPr>
      <w:r>
        <w:rPr>
          <w:rFonts w:ascii="Century Gothic" w:eastAsia="Century Gothic" w:hAnsi="Century Gothic" w:cs="Century Gothic"/>
          <w:b/>
          <w:color w:val="000000"/>
        </w:rPr>
        <w:t xml:space="preserve">III – Informações complementares  </w:t>
      </w:r>
    </w:p>
    <w:p w14:paraId="59775CF3" w14:textId="77777777" w:rsidR="009D6523" w:rsidRPr="00E3642A" w:rsidRDefault="009D6523" w:rsidP="009D6523">
      <w:pPr>
        <w:ind w:hanging="2"/>
      </w:pPr>
      <w:r w:rsidRPr="00E3642A">
        <w:rPr>
          <w:rFonts w:ascii="Century Gothic" w:eastAsia="Century Gothic" w:hAnsi="Century Gothic" w:cs="Century Gothic"/>
          <w:color w:val="000000"/>
        </w:rPr>
        <w:t xml:space="preserve">Caso precise, descreva aqui observações importantes sobre a composição de renda do seu grupo familiar </w:t>
      </w:r>
      <w:r w:rsidRPr="00E3642A">
        <w:rPr>
          <w:rFonts w:ascii="Century Gothic" w:eastAsia="Century Gothic" w:hAnsi="Century Gothic" w:cs="Century Gothic"/>
          <w:i/>
          <w:color w:val="000000"/>
        </w:rPr>
        <w:t xml:space="preserve"> </w:t>
      </w:r>
    </w:p>
    <w:tbl>
      <w:tblPr>
        <w:tblW w:w="15538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15538"/>
      </w:tblGrid>
      <w:tr w:rsidR="009D6523" w14:paraId="344A3B26" w14:textId="77777777" w:rsidTr="006F7E54">
        <w:tc>
          <w:tcPr>
            <w:tcW w:w="1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35CC4A" w14:textId="77777777" w:rsidR="009D6523" w:rsidRDefault="009D6523" w:rsidP="006F7E54">
            <w:pPr>
              <w:spacing w:after="0"/>
              <w:ind w:hanging="2"/>
            </w:pPr>
          </w:p>
          <w:p w14:paraId="51EB0FF1" w14:textId="77777777" w:rsidR="009D6523" w:rsidRDefault="009D6523" w:rsidP="006F7E54">
            <w:pPr>
              <w:spacing w:after="0"/>
              <w:ind w:hanging="2"/>
            </w:pPr>
          </w:p>
          <w:p w14:paraId="41CF8151" w14:textId="77777777" w:rsidR="009D6523" w:rsidRDefault="009D6523" w:rsidP="006F7E54">
            <w:pPr>
              <w:spacing w:after="0"/>
              <w:ind w:hanging="2"/>
            </w:pPr>
          </w:p>
          <w:p w14:paraId="50A0E86D" w14:textId="77777777" w:rsidR="009D6523" w:rsidRDefault="009D6523" w:rsidP="006F7E54">
            <w:pPr>
              <w:spacing w:after="0"/>
              <w:ind w:hanging="2"/>
            </w:pPr>
          </w:p>
          <w:p w14:paraId="48017BEF" w14:textId="77777777" w:rsidR="009D6523" w:rsidRDefault="009D6523" w:rsidP="006F7E54">
            <w:pPr>
              <w:spacing w:after="0"/>
              <w:ind w:hanging="2"/>
            </w:pPr>
          </w:p>
          <w:p w14:paraId="7BFC4D99" w14:textId="77777777" w:rsidR="009D6523" w:rsidRDefault="009D6523" w:rsidP="006F7E54">
            <w:pPr>
              <w:spacing w:after="0"/>
              <w:ind w:hanging="2"/>
            </w:pPr>
          </w:p>
          <w:p w14:paraId="1939D541" w14:textId="77777777" w:rsidR="009D6523" w:rsidRDefault="009D6523" w:rsidP="006F7E54">
            <w:pPr>
              <w:spacing w:after="0"/>
              <w:ind w:hanging="2"/>
            </w:pPr>
          </w:p>
          <w:p w14:paraId="5AB6DD07" w14:textId="77777777" w:rsidR="009D6523" w:rsidRDefault="009D6523" w:rsidP="006F7E54">
            <w:pPr>
              <w:spacing w:after="0"/>
              <w:ind w:hanging="2"/>
            </w:pPr>
          </w:p>
        </w:tc>
      </w:tr>
    </w:tbl>
    <w:p w14:paraId="19F0C480" w14:textId="77777777" w:rsidR="00E3642A" w:rsidRPr="00E3642A" w:rsidRDefault="00E3642A" w:rsidP="00E3642A">
      <w:pPr>
        <w:pStyle w:val="NormalWeb"/>
        <w:spacing w:before="0" w:beforeAutospacing="0" w:after="0" w:afterAutospacing="0"/>
        <w:jc w:val="both"/>
        <w:rPr>
          <w:rFonts w:ascii="Century Gothic" w:eastAsia="Century Gothic" w:hAnsi="Century Gothic" w:cs="Century Gothic"/>
          <w:b/>
          <w:color w:val="000000"/>
          <w:sz w:val="20"/>
          <w:szCs w:val="20"/>
          <w:lang w:eastAsia="en-US"/>
        </w:rPr>
      </w:pPr>
      <w:r w:rsidRPr="00E3642A">
        <w:rPr>
          <w:rFonts w:ascii="Century Gothic" w:eastAsia="Century Gothic" w:hAnsi="Century Gothic" w:cs="Century Gothic"/>
          <w:b/>
          <w:color w:val="000000"/>
          <w:sz w:val="20"/>
          <w:szCs w:val="20"/>
          <w:lang w:eastAsia="en-US"/>
        </w:rPr>
        <w:t>** Toda documentação deve ser enviada em formato PDF. Documentos fora desse formato não serão aceitos, acarretando o indeferimento da solicitação.</w:t>
      </w:r>
    </w:p>
    <w:sectPr w:rsidR="00E3642A" w:rsidRPr="00E3642A" w:rsidSect="00FA1CD0">
      <w:pgSz w:w="16838" w:h="11906" w:orient="landscape"/>
      <w:pgMar w:top="993" w:right="1061" w:bottom="991" w:left="52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CA2A43" w14:textId="77777777" w:rsidR="00F42BEC" w:rsidRDefault="00F42BEC" w:rsidP="00CC20AC">
      <w:pPr>
        <w:spacing w:after="0" w:line="240" w:lineRule="auto"/>
      </w:pPr>
      <w:r>
        <w:separator/>
      </w:r>
    </w:p>
  </w:endnote>
  <w:endnote w:type="continuationSeparator" w:id="0">
    <w:p w14:paraId="50BA1BB8" w14:textId="77777777" w:rsidR="00F42BEC" w:rsidRDefault="00F42BEC" w:rsidP="00CC20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auto"/>
    <w:pitch w:val="variable"/>
    <w:sig w:usb0="00000287" w:usb1="00000000" w:usb2="00000000" w:usb3="00000000" w:csb0="000000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2BD2CF7D" w14:textId="77777777" w:rsidR="006B08A7" w:rsidRDefault="006B08A7">
    <w:pPr>
      <w:pStyle w:val="Rodap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21C8B3A4" w14:textId="77777777" w:rsidR="006B08A7" w:rsidRDefault="006B08A7">
    <w:pPr>
      <w:pStyle w:val="Rodap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0716DB39" w14:textId="77777777" w:rsidR="006B08A7" w:rsidRDefault="006B08A7">
    <w:pPr>
      <w:pStyle w:val="Rodap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373886" w14:textId="77777777" w:rsidR="00F42BEC" w:rsidRDefault="00F42BEC" w:rsidP="00CC20AC">
      <w:pPr>
        <w:spacing w:after="0" w:line="240" w:lineRule="auto"/>
      </w:pPr>
      <w:r>
        <w:separator/>
      </w:r>
    </w:p>
  </w:footnote>
  <w:footnote w:type="continuationSeparator" w:id="0">
    <w:p w14:paraId="74915453" w14:textId="77777777" w:rsidR="00F42BEC" w:rsidRDefault="00F42BEC" w:rsidP="00CC20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1DA44419" w14:textId="77777777" w:rsidR="006B08A7" w:rsidRDefault="006B08A7">
    <w:pPr>
      <w:pStyle w:val="Cabealho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127EB10F" w14:textId="77777777" w:rsidR="00ED0693" w:rsidRPr="007A5D91" w:rsidRDefault="00F42BEC" w:rsidP="00ED0693">
    <w:pPr>
      <w:pStyle w:val="Cabealho"/>
      <w:ind w:left="3005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  <w:lang w:eastAsia="pt-BR"/>
      </w:rPr>
      <w:pict w14:anchorId="491700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7216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ED0693" w:rsidRPr="00156C30">
      <w:rPr>
        <w:rFonts w:ascii="Franklin Gothic Book" w:hAnsi="Franklin Gothic Book"/>
        <w:b/>
        <w:noProof/>
        <w:color w:val="002878"/>
        <w:lang w:eastAsia="zh-CN"/>
      </w:rPr>
      <w:drawing>
        <wp:anchor distT="0" distB="0" distL="114300" distR="114300" simplePos="0" relativeHeight="251658240" behindDoc="1" locked="0" layoutInCell="1" allowOverlap="1" wp14:anchorId="47D95524" wp14:editId="77A41BCB">
          <wp:simplePos x="0" y="0"/>
          <wp:positionH relativeFrom="margin">
            <wp:posOffset>230505</wp:posOffset>
          </wp:positionH>
          <wp:positionV relativeFrom="paragraph">
            <wp:posOffset>-47625</wp:posOffset>
          </wp:positionV>
          <wp:extent cx="1674663" cy="1074635"/>
          <wp:effectExtent l="0" t="0" r="1905" b="0"/>
          <wp:wrapNone/>
          <wp:docPr id="16" name="Imagem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UFSB 10 ANOS FINAL copiar.jpg"/>
                  <pic:cNvPicPr>
                    <a:picLocks noChangeAspect="1"/>
                  </pic:cNvPicPr>
                </pic:nvPicPr>
                <pic:blipFill>
                  <a:blip r:embed="rId2"/>
                  <a:stretch/>
                </pic:blipFill>
                <pic:spPr bwMode="auto">
                  <a:xfrm>
                    <a:off x="0" y="0"/>
                    <a:ext cx="1674663" cy="10746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D0693">
      <w:rPr>
        <w:rFonts w:ascii="Century Gothic" w:hAnsi="Century Gothic"/>
        <w:noProof/>
        <w:color w:val="0066FF"/>
        <w:lang w:eastAsia="zh-CN"/>
      </w:rPr>
      <w:drawing>
        <wp:anchor distT="0" distB="0" distL="114300" distR="114300" simplePos="0" relativeHeight="251657216" behindDoc="1" locked="0" layoutInCell="0" allowOverlap="1" wp14:anchorId="6DCB3327" wp14:editId="27765B7A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708140" cy="3884295"/>
          <wp:effectExtent l="0" t="0" r="0" b="1905"/>
          <wp:wrapNone/>
          <wp:docPr id="3" name="Imagem 3" descr="marca dágu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arca dágua"/>
                  <pic:cNvPicPr>
                    <a:picLocks noChangeAspect="1" noChangeArrowheads="1"/>
                  </pic:cNvPicPr>
                </pic:nvPicPr>
                <pic:blipFill>
                  <a:blip r:embed="rId3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8140" cy="3884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D0693">
      <w:rPr>
        <w:rFonts w:ascii="Century Gothic" w:hAnsi="Century Gothic"/>
        <w:b/>
        <w:color w:val="002060"/>
      </w:rPr>
      <w:t>GOVERNO FEDERAL</w:t>
    </w:r>
  </w:p>
  <w:p w14:paraId="215B428D" w14:textId="77777777" w:rsidR="00ED0693" w:rsidRPr="00395FB6" w:rsidRDefault="00ED0693" w:rsidP="00ED0693">
    <w:pPr>
      <w:pStyle w:val="Cabealho"/>
      <w:ind w:left="3005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14:paraId="4514D43E" w14:textId="77777777" w:rsidR="00ED0693" w:rsidRPr="00BC2F19" w:rsidRDefault="00ED0693" w:rsidP="00ED0693">
    <w:pPr>
      <w:pStyle w:val="Cabealho"/>
      <w:ind w:left="3005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14:paraId="4B1F3121" w14:textId="77777777" w:rsidR="00ED0693" w:rsidRDefault="00ED0693" w:rsidP="00ED0693">
    <w:pPr>
      <w:pStyle w:val="Cabealho"/>
      <w:ind w:left="3005"/>
      <w:rPr>
        <w:rFonts w:ascii="Century Gothic" w:hAnsi="Century Gothic"/>
        <w:color w:val="002060"/>
      </w:rPr>
    </w:pPr>
    <w:proofErr w:type="spellStart"/>
    <w:r w:rsidRPr="00395FB6">
      <w:rPr>
        <w:rFonts w:ascii="Century Gothic" w:hAnsi="Century Gothic"/>
        <w:color w:val="002060"/>
      </w:rPr>
      <w:t>Pró-Reitoria</w:t>
    </w:r>
    <w:proofErr w:type="spellEnd"/>
    <w:r w:rsidRPr="00395FB6">
      <w:rPr>
        <w:rFonts w:ascii="Century Gothic" w:hAnsi="Century Gothic"/>
        <w:color w:val="002060"/>
      </w:rPr>
      <w:t xml:space="preserve"> de </w:t>
    </w:r>
    <w:r>
      <w:rPr>
        <w:rFonts w:ascii="Century Gothic" w:hAnsi="Century Gothic"/>
        <w:color w:val="002060"/>
      </w:rPr>
      <w:t>Ações Afirmativas</w:t>
    </w:r>
  </w:p>
  <w:p w14:paraId="06AC9A54" w14:textId="77777777" w:rsidR="00ED0693" w:rsidRDefault="00ED0693" w:rsidP="00ED0693">
    <w:pPr>
      <w:pStyle w:val="Cabealho"/>
      <w:ind w:left="3005"/>
      <w:rPr>
        <w:rFonts w:ascii="Century Gothic" w:hAnsi="Century Gothic"/>
        <w:color w:val="002060"/>
      </w:rPr>
    </w:pPr>
    <w:r w:rsidRPr="004C2CCD">
      <w:rPr>
        <w:rFonts w:ascii="Century Gothic" w:hAnsi="Century Gothic"/>
        <w:color w:val="002060"/>
      </w:rPr>
      <w:t>Diretoria de Assuntos Comunitários e Estudantis</w:t>
    </w:r>
  </w:p>
  <w:p w14:paraId="26A94C1A" w14:textId="77777777" w:rsidR="00ED0693" w:rsidRDefault="00ED0693" w:rsidP="00ED0693">
    <w:pPr>
      <w:pStyle w:val="Cabealho"/>
      <w:ind w:left="3005"/>
      <w:rPr>
        <w:rFonts w:ascii="Century Gothic" w:hAnsi="Century Gothic"/>
        <w:color w:val="002060"/>
      </w:rPr>
    </w:pPr>
    <w:r w:rsidRPr="00146C19">
      <w:rPr>
        <w:rFonts w:ascii="Century Gothic" w:hAnsi="Century Gothic"/>
        <w:color w:val="002060"/>
        <w:sz w:val="20"/>
      </w:rPr>
      <w:t>Coordenação de Políticas de Promoção da Diversidade</w:t>
    </w:r>
  </w:p>
  <w:p w14:paraId="7C4DDAEB" w14:textId="51D45617" w:rsidR="006B08A7" w:rsidRPr="00E3642A" w:rsidRDefault="006B08A7" w:rsidP="00E3642A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noProof/>
        <w:color w:val="002060"/>
        <w:lang w:eastAsia="zh-CN"/>
      </w:rPr>
      <mc:AlternateContent>
        <mc:Choice Requires="wps">
          <w:drawing>
            <wp:anchor distT="4294967295" distB="4294967295" distL="114300" distR="114300" simplePos="0" relativeHeight="251656192" behindDoc="0" locked="0" layoutInCell="1" allowOverlap="1" wp14:anchorId="59F79FC6" wp14:editId="0BB94C98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6285865" cy="5080"/>
              <wp:effectExtent l="0" t="0" r="13335" b="45720"/>
              <wp:wrapNone/>
              <wp:docPr id="2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6285865" cy="5080"/>
                      </a:xfrm>
                      <a:prstGeom prst="line">
                        <a:avLst/>
                      </a:prstGeom>
                      <a:ln>
                        <a:solidFill>
                          <a:srgbClr val="7030A0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21A1C22" id="Conector reto 3" o:spid="_x0000_s1026" style="position:absolute;flip:x;z-index:251659264;visibility:visible;mso-wrap-style:square;mso-width-percent:0;mso-height-percent:0;mso-wrap-distance-left:9pt;mso-wrap-distance-top:-1emu;mso-wrap-distance-right:9pt;mso-wrap-distance-bottom:-1emu;mso-position-horizontal:absolute;mso-position-horizontal-relative:text;mso-position-vertical:absolute;mso-position-vertical-relative:text;mso-width-percent:0;mso-height-percent:0;mso-width-relative:page;mso-height-relative:page" from="0,0" to="494.95pt,.4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" strokecolor="#7030a0" strokeweight="1.5pt">
              <v:stroke joinstyle="miter"/>
              <o:lock v:ext="edit" shapetype="f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41469098" w14:textId="77777777" w:rsidR="006B08A7" w:rsidRDefault="006B08A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F8F"/>
    <w:rsid w:val="00090060"/>
    <w:rsid w:val="000C7AD0"/>
    <w:rsid w:val="0024137B"/>
    <w:rsid w:val="00323B6F"/>
    <w:rsid w:val="00351EB3"/>
    <w:rsid w:val="00386934"/>
    <w:rsid w:val="00432036"/>
    <w:rsid w:val="004D207C"/>
    <w:rsid w:val="005008F1"/>
    <w:rsid w:val="00541B87"/>
    <w:rsid w:val="005C7641"/>
    <w:rsid w:val="00611E06"/>
    <w:rsid w:val="006B08A7"/>
    <w:rsid w:val="0075671E"/>
    <w:rsid w:val="00785A7B"/>
    <w:rsid w:val="00786DEB"/>
    <w:rsid w:val="00811ACA"/>
    <w:rsid w:val="009009E2"/>
    <w:rsid w:val="00920045"/>
    <w:rsid w:val="00996F8F"/>
    <w:rsid w:val="009A3F7A"/>
    <w:rsid w:val="009C19CC"/>
    <w:rsid w:val="009D6523"/>
    <w:rsid w:val="00AA7C58"/>
    <w:rsid w:val="00B13DA0"/>
    <w:rsid w:val="00CA57EE"/>
    <w:rsid w:val="00CC20AC"/>
    <w:rsid w:val="00DB7AD9"/>
    <w:rsid w:val="00E03353"/>
    <w:rsid w:val="00E1705C"/>
    <w:rsid w:val="00E3642A"/>
    <w:rsid w:val="00EA3CF6"/>
    <w:rsid w:val="00ED0693"/>
    <w:rsid w:val="00F14488"/>
    <w:rsid w:val="00F42BEC"/>
    <w:rsid w:val="00F82B21"/>
    <w:rsid w:val="00FA1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CFECE0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96F8F"/>
    <w:pPr>
      <w:spacing w:after="160" w:line="259" w:lineRule="auto"/>
    </w:pPr>
    <w:rPr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96F8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96F8F"/>
    <w:rPr>
      <w:sz w:val="22"/>
      <w:szCs w:val="22"/>
    </w:rPr>
  </w:style>
  <w:style w:type="paragraph" w:styleId="Rodap">
    <w:name w:val="footer"/>
    <w:basedOn w:val="Normal"/>
    <w:link w:val="RodapChar"/>
    <w:uiPriority w:val="99"/>
    <w:unhideWhenUsed/>
    <w:rsid w:val="00CC20A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C20AC"/>
    <w:rPr>
      <w:sz w:val="22"/>
      <w:szCs w:val="22"/>
    </w:rPr>
  </w:style>
  <w:style w:type="table" w:styleId="GradedeTabelaClaro">
    <w:name w:val="Grid Table Light"/>
    <w:basedOn w:val="Tabelanormal"/>
    <w:uiPriority w:val="40"/>
    <w:rsid w:val="00FA1CD0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E364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289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jpg"/><Relationship Id="rId3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624</Words>
  <Characters>3374</Characters>
  <Application>Microsoft Macintosh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Sandro Augusto Silva Ferreira</dc:creator>
  <cp:keywords/>
  <dc:description/>
  <cp:lastModifiedBy>Felipe de Paula Souza</cp:lastModifiedBy>
  <cp:revision>4</cp:revision>
  <dcterms:created xsi:type="dcterms:W3CDTF">2023-05-26T11:57:00Z</dcterms:created>
  <dcterms:modified xsi:type="dcterms:W3CDTF">2023-09-04T13:04:00Z</dcterms:modified>
</cp:coreProperties>
</file>