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352" w:rsidRPr="00B43352" w:rsidRDefault="00B43352" w:rsidP="00B433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jc w:val="center"/>
        <w:rPr>
          <w:rFonts w:asciiTheme="majorHAnsi" w:eastAsia="Calibri" w:hAnsiTheme="majorHAnsi" w:cs="Calibri"/>
          <w:b/>
          <w:sz w:val="22"/>
          <w:szCs w:val="22"/>
        </w:rPr>
      </w:pPr>
      <w:r w:rsidRPr="00B43352">
        <w:rPr>
          <w:rFonts w:asciiTheme="majorHAnsi" w:eastAsia="Calibri" w:hAnsiTheme="majorHAnsi" w:cs="Calibri"/>
          <w:b/>
          <w:sz w:val="22"/>
          <w:szCs w:val="22"/>
        </w:rPr>
        <w:t>CADASTRO PROAF</w:t>
      </w:r>
    </w:p>
    <w:p w:rsidR="00B43352" w:rsidRPr="00B43352" w:rsidRDefault="00B43352" w:rsidP="00B4335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jc w:val="center"/>
        <w:rPr>
          <w:rFonts w:asciiTheme="majorHAnsi" w:eastAsia="Calibri" w:hAnsiTheme="majorHAnsi" w:cs="Calibri"/>
          <w:b/>
          <w:sz w:val="22"/>
          <w:szCs w:val="22"/>
        </w:rPr>
      </w:pPr>
      <w:r w:rsidRPr="00B43352">
        <w:rPr>
          <w:rFonts w:asciiTheme="majorHAnsi" w:eastAsia="Calibri" w:hAnsiTheme="majorHAnsi" w:cs="Calibri"/>
          <w:b/>
          <w:sz w:val="22"/>
          <w:szCs w:val="22"/>
        </w:rPr>
        <w:t xml:space="preserve">ANEXO </w:t>
      </w:r>
      <w:r>
        <w:rPr>
          <w:rFonts w:asciiTheme="majorHAnsi" w:eastAsia="Calibri" w:hAnsiTheme="majorHAnsi" w:cs="Calibri"/>
          <w:b/>
          <w:sz w:val="22"/>
          <w:szCs w:val="22"/>
        </w:rPr>
        <w:t>V</w:t>
      </w:r>
      <w:r w:rsidR="000D0B24">
        <w:rPr>
          <w:rFonts w:asciiTheme="majorHAnsi" w:eastAsia="Calibri" w:hAnsiTheme="majorHAnsi" w:cs="Calibri"/>
          <w:b/>
          <w:sz w:val="22"/>
          <w:szCs w:val="22"/>
        </w:rPr>
        <w:t xml:space="preserve">I </w:t>
      </w:r>
      <w:r w:rsidRPr="00B43352">
        <w:rPr>
          <w:rFonts w:asciiTheme="majorHAnsi" w:eastAsia="Calibri" w:hAnsiTheme="majorHAnsi" w:cs="Calibri"/>
          <w:b/>
          <w:sz w:val="22"/>
          <w:szCs w:val="22"/>
        </w:rPr>
        <w:t xml:space="preserve">– </w:t>
      </w:r>
      <w:r w:rsidR="000D0B24">
        <w:rPr>
          <w:rFonts w:asciiTheme="majorHAnsi" w:eastAsia="Calibri" w:hAnsiTheme="majorHAnsi" w:cs="Calibri"/>
          <w:b/>
          <w:sz w:val="22"/>
          <w:szCs w:val="22"/>
        </w:rPr>
        <w:t>PENSÃO ALIMENTÍCIA</w:t>
      </w:r>
      <w:r w:rsidRPr="00B43352">
        <w:rPr>
          <w:rStyle w:val="Refdenotaderodap"/>
          <w:rFonts w:asciiTheme="majorHAnsi" w:eastAsia="Calibri" w:hAnsiTheme="majorHAnsi" w:cs="Calibri"/>
          <w:b/>
          <w:sz w:val="22"/>
          <w:szCs w:val="22"/>
        </w:rPr>
        <w:footnoteReference w:id="1"/>
      </w:r>
      <w:r w:rsidRPr="00B43352">
        <w:rPr>
          <w:rFonts w:asciiTheme="majorHAnsi" w:eastAsia="Calibri" w:hAnsiTheme="majorHAnsi" w:cs="Calibri"/>
          <w:b/>
          <w:sz w:val="22"/>
          <w:szCs w:val="22"/>
        </w:rPr>
        <w:t xml:space="preserve"> </w:t>
      </w:r>
    </w:p>
    <w:p w:rsidR="000D0B24" w:rsidRPr="00171DD4" w:rsidRDefault="00852260" w:rsidP="00D64888">
      <w:pPr>
        <w:pStyle w:val="Corpodetexto"/>
        <w:tabs>
          <w:tab w:val="left" w:pos="4428"/>
          <w:tab w:val="left" w:pos="9411"/>
          <w:tab w:val="left" w:pos="9513"/>
        </w:tabs>
        <w:spacing w:line="360" w:lineRule="auto"/>
        <w:ind w:right="777"/>
        <w:rPr>
          <w:rFonts w:ascii="Calibri Light" w:hAnsi="Calibri Light"/>
          <w:color w:val="0D0D0D"/>
          <w:sz w:val="22"/>
          <w:szCs w:val="22"/>
          <w:lang w:val="pt-BR"/>
        </w:rPr>
      </w:pPr>
      <w:sdt>
        <w:sdtPr>
          <w:rPr>
            <w:rFonts w:ascii="Calibri Light" w:hAnsi="Calibri Light"/>
            <w:color w:val="0D0D0D"/>
            <w:sz w:val="22"/>
            <w:szCs w:val="22"/>
            <w:lang w:val="pt-BR"/>
          </w:rPr>
          <w:id w:val="1379052974"/>
        </w:sdtPr>
        <w:sdtEndPr/>
        <w:sdtContent>
          <w:r w:rsidR="000D0B24" w:rsidRPr="00171DD4">
            <w:rPr>
              <w:rFonts w:ascii="Segoe UI Symbol" w:eastAsia="MS Gothic" w:hAnsi="Segoe UI Symbol" w:cs="Segoe UI Symbol"/>
              <w:color w:val="0D0D0D"/>
              <w:sz w:val="22"/>
              <w:szCs w:val="22"/>
              <w:lang w:val="pt-BR"/>
            </w:rPr>
            <w:t>☐</w:t>
          </w:r>
          <w:r w:rsidR="000D0B24" w:rsidRPr="00171DD4">
            <w:rPr>
              <w:rFonts w:ascii="Calibri Light" w:eastAsia="MS Gothic" w:hAnsi="Calibri Light"/>
              <w:color w:val="0D0D0D"/>
              <w:sz w:val="22"/>
              <w:szCs w:val="22"/>
              <w:lang w:val="pt-BR"/>
            </w:rPr>
            <w:t xml:space="preserve"> </w:t>
          </w:r>
          <w:r w:rsidR="00D64888">
            <w:rPr>
              <w:rFonts w:ascii="Calibri Light" w:eastAsia="MS Gothic" w:hAnsi="Calibri Light"/>
              <w:color w:val="0D0D0D"/>
              <w:sz w:val="22"/>
              <w:szCs w:val="22"/>
              <w:lang w:val="pt-BR"/>
            </w:rPr>
            <w:t xml:space="preserve">PENSÃO </w:t>
          </w:r>
          <w:r w:rsidR="000D0B24" w:rsidRPr="00171DD4">
            <w:rPr>
              <w:rFonts w:ascii="Calibri Light" w:eastAsia="MS Gothic" w:hAnsi="Calibri Light"/>
              <w:color w:val="0D0D0D"/>
              <w:sz w:val="22"/>
              <w:szCs w:val="22"/>
              <w:lang w:val="pt-BR"/>
            </w:rPr>
            <w:t>JUDICIAL</w:t>
          </w:r>
        </w:sdtContent>
      </w:sdt>
    </w:p>
    <w:p w:rsidR="000D0B24" w:rsidRPr="00171DD4" w:rsidRDefault="00852260" w:rsidP="00D64888">
      <w:pPr>
        <w:pStyle w:val="Corpodetexto"/>
        <w:tabs>
          <w:tab w:val="left" w:pos="4428"/>
          <w:tab w:val="left" w:pos="9411"/>
          <w:tab w:val="left" w:pos="9513"/>
        </w:tabs>
        <w:spacing w:line="360" w:lineRule="auto"/>
        <w:ind w:right="777"/>
        <w:rPr>
          <w:rFonts w:ascii="Calibri Light" w:hAnsi="Calibri Light"/>
          <w:color w:val="0D0D0D"/>
          <w:sz w:val="22"/>
          <w:szCs w:val="22"/>
          <w:lang w:val="pt-BR"/>
        </w:rPr>
      </w:pPr>
      <w:sdt>
        <w:sdtPr>
          <w:rPr>
            <w:rFonts w:ascii="Calibri Light" w:hAnsi="Calibri Light"/>
            <w:color w:val="0D0D0D"/>
            <w:sz w:val="22"/>
            <w:szCs w:val="22"/>
            <w:lang w:val="pt-BR"/>
          </w:rPr>
          <w:id w:val="1981336507"/>
        </w:sdtPr>
        <w:sdtEndPr/>
        <w:sdtContent>
          <w:r w:rsidR="000D0B24" w:rsidRPr="00171DD4">
            <w:rPr>
              <w:rFonts w:ascii="Segoe UI Symbol" w:eastAsia="MS Gothic" w:hAnsi="Segoe UI Symbol" w:cs="Segoe UI Symbol"/>
              <w:color w:val="0D0D0D"/>
              <w:sz w:val="22"/>
              <w:szCs w:val="22"/>
              <w:lang w:val="pt-BR"/>
            </w:rPr>
            <w:t>☐</w:t>
          </w:r>
          <w:r w:rsidR="000D0B24" w:rsidRPr="00171DD4">
            <w:rPr>
              <w:rFonts w:ascii="Calibri Light" w:eastAsia="MS Gothic" w:hAnsi="Calibri Light"/>
              <w:color w:val="0D0D0D"/>
              <w:sz w:val="22"/>
              <w:szCs w:val="22"/>
              <w:lang w:val="pt-BR"/>
            </w:rPr>
            <w:t xml:space="preserve"> </w:t>
          </w:r>
          <w:r w:rsidR="00D64888">
            <w:rPr>
              <w:rFonts w:ascii="Calibri Light" w:eastAsia="MS Gothic" w:hAnsi="Calibri Light"/>
              <w:color w:val="0D0D0D"/>
              <w:sz w:val="22"/>
              <w:szCs w:val="22"/>
              <w:lang w:val="pt-BR"/>
            </w:rPr>
            <w:t xml:space="preserve">PENSÃO </w:t>
          </w:r>
          <w:r w:rsidR="000D0B24" w:rsidRPr="00171DD4">
            <w:rPr>
              <w:rFonts w:ascii="Calibri Light" w:eastAsia="MS Gothic" w:hAnsi="Calibri Light"/>
              <w:color w:val="0D0D0D"/>
              <w:sz w:val="22"/>
              <w:szCs w:val="22"/>
              <w:lang w:val="pt-BR"/>
            </w:rPr>
            <w:t>NÃO JUDICIAL</w:t>
          </w:r>
        </w:sdtContent>
      </w:sdt>
    </w:p>
    <w:p w:rsidR="000D0B24" w:rsidRPr="00171DD4" w:rsidRDefault="000D0B24" w:rsidP="00D64888">
      <w:pPr>
        <w:pStyle w:val="Corpodetexto"/>
        <w:tabs>
          <w:tab w:val="left" w:pos="4428"/>
          <w:tab w:val="left" w:pos="9411"/>
          <w:tab w:val="left" w:pos="9513"/>
        </w:tabs>
        <w:spacing w:line="360" w:lineRule="auto"/>
        <w:ind w:right="777"/>
        <w:rPr>
          <w:rFonts w:ascii="Calibri Light" w:hAnsi="Calibri Light"/>
          <w:color w:val="0D0D0D"/>
          <w:sz w:val="22"/>
          <w:szCs w:val="22"/>
          <w:lang w:val="pt-BR"/>
        </w:rPr>
      </w:pPr>
      <w:bookmarkStart w:id="0" w:name="_GoBack"/>
      <w:bookmarkEnd w:id="0"/>
    </w:p>
    <w:p w:rsidR="00D64888" w:rsidRPr="002B7A03" w:rsidRDefault="00D64888" w:rsidP="00D6488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  <w:r>
        <w:rPr>
          <w:rFonts w:asciiTheme="majorHAnsi" w:eastAsia="Calibri" w:hAnsiTheme="majorHAnsi" w:cstheme="majorHAnsi"/>
          <w:b/>
          <w:sz w:val="22"/>
          <w:szCs w:val="22"/>
        </w:rPr>
        <w:t>Eu: _____</w:t>
      </w:r>
      <w:r w:rsidRPr="002B7A03">
        <w:rPr>
          <w:rFonts w:asciiTheme="majorHAnsi" w:eastAsia="Calibri" w:hAnsiTheme="majorHAnsi" w:cstheme="majorHAnsi"/>
          <w:b/>
          <w:sz w:val="22"/>
          <w:szCs w:val="22"/>
        </w:rPr>
        <w:t>__________</w:t>
      </w:r>
      <w:r>
        <w:rPr>
          <w:rFonts w:asciiTheme="majorHAnsi" w:eastAsia="Calibri" w:hAnsiTheme="majorHAnsi" w:cstheme="majorHAnsi"/>
          <w:b/>
          <w:sz w:val="22"/>
          <w:szCs w:val="22"/>
        </w:rPr>
        <w:t>_____________________________</w:t>
      </w:r>
      <w:r w:rsidRPr="002B7A03">
        <w:rPr>
          <w:rFonts w:asciiTheme="majorHAnsi" w:eastAsia="Calibri" w:hAnsiTheme="majorHAnsi" w:cstheme="majorHAnsi"/>
          <w:b/>
          <w:sz w:val="22"/>
          <w:szCs w:val="22"/>
        </w:rPr>
        <w:t>____________________________</w:t>
      </w:r>
      <w:r>
        <w:rPr>
          <w:rFonts w:asciiTheme="majorHAnsi" w:eastAsia="Calibri" w:hAnsiTheme="majorHAnsi" w:cstheme="majorHAnsi"/>
          <w:b/>
          <w:sz w:val="22"/>
          <w:szCs w:val="22"/>
        </w:rPr>
        <w:t>___________________</w:t>
      </w:r>
    </w:p>
    <w:p w:rsidR="00D64888" w:rsidRDefault="00D64888" w:rsidP="00D6488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  <w:r w:rsidRPr="002B7A03">
        <w:rPr>
          <w:rFonts w:asciiTheme="majorHAnsi" w:eastAsia="Calibri" w:hAnsiTheme="majorHAnsi" w:cstheme="majorHAnsi"/>
          <w:b/>
          <w:sz w:val="22"/>
          <w:szCs w:val="22"/>
        </w:rPr>
        <w:t>RG: ___</w:t>
      </w:r>
      <w:r>
        <w:rPr>
          <w:rFonts w:asciiTheme="majorHAnsi" w:eastAsia="Calibri" w:hAnsiTheme="majorHAnsi" w:cstheme="majorHAnsi"/>
          <w:b/>
          <w:sz w:val="22"/>
          <w:szCs w:val="22"/>
        </w:rPr>
        <w:t>________________________________________</w:t>
      </w:r>
      <w:r w:rsidRPr="002B7A03">
        <w:rPr>
          <w:rFonts w:asciiTheme="majorHAnsi" w:eastAsia="Calibri" w:hAnsiTheme="majorHAnsi" w:cstheme="majorHAnsi"/>
          <w:b/>
          <w:sz w:val="22"/>
          <w:szCs w:val="22"/>
        </w:rPr>
        <w:t xml:space="preserve">          CPF: __________</w:t>
      </w:r>
      <w:r>
        <w:rPr>
          <w:rFonts w:asciiTheme="majorHAnsi" w:eastAsia="Calibri" w:hAnsiTheme="majorHAnsi" w:cstheme="majorHAnsi"/>
          <w:b/>
          <w:sz w:val="22"/>
          <w:szCs w:val="22"/>
        </w:rPr>
        <w:t>_</w:t>
      </w:r>
      <w:r w:rsidRPr="002B7A03">
        <w:rPr>
          <w:rFonts w:asciiTheme="majorHAnsi" w:eastAsia="Calibri" w:hAnsiTheme="majorHAnsi" w:cstheme="majorHAnsi"/>
          <w:b/>
          <w:sz w:val="22"/>
          <w:szCs w:val="22"/>
        </w:rPr>
        <w:t>________</w:t>
      </w:r>
      <w:r>
        <w:rPr>
          <w:rFonts w:asciiTheme="majorHAnsi" w:eastAsia="Calibri" w:hAnsiTheme="majorHAnsi" w:cstheme="majorHAnsi"/>
          <w:b/>
          <w:sz w:val="22"/>
          <w:szCs w:val="22"/>
        </w:rPr>
        <w:t>___</w:t>
      </w:r>
      <w:r w:rsidRPr="002B7A03">
        <w:rPr>
          <w:rFonts w:asciiTheme="majorHAnsi" w:eastAsia="Calibri" w:hAnsiTheme="majorHAnsi" w:cstheme="majorHAnsi"/>
          <w:b/>
          <w:sz w:val="22"/>
          <w:szCs w:val="22"/>
        </w:rPr>
        <w:t>_________________</w:t>
      </w:r>
    </w:p>
    <w:p w:rsidR="000D0B24" w:rsidRPr="00171DD4" w:rsidRDefault="000D0B24" w:rsidP="00D64888">
      <w:pPr>
        <w:spacing w:before="4" w:line="360" w:lineRule="auto"/>
        <w:rPr>
          <w:rFonts w:ascii="Calibri Light" w:hAnsi="Calibri Light"/>
          <w:sz w:val="22"/>
          <w:szCs w:val="22"/>
        </w:rPr>
      </w:pPr>
    </w:p>
    <w:p w:rsidR="000D0B24" w:rsidRPr="00171DD4" w:rsidRDefault="000D0B24" w:rsidP="00D64888">
      <w:pPr>
        <w:pStyle w:val="Corpodetexto"/>
        <w:spacing w:line="360" w:lineRule="auto"/>
        <w:ind w:left="142" w:right="405"/>
        <w:rPr>
          <w:rFonts w:ascii="Calibri Light" w:hAnsi="Calibri Light"/>
          <w:color w:val="0D0D0D"/>
          <w:sz w:val="22"/>
          <w:szCs w:val="22"/>
          <w:lang w:val="pt-BR"/>
        </w:rPr>
      </w:pPr>
      <w:r w:rsidRPr="00171DD4">
        <w:rPr>
          <w:rFonts w:ascii="Calibri Light" w:hAnsi="Calibri Light"/>
          <w:color w:val="0D0D0D"/>
          <w:sz w:val="22"/>
          <w:szCs w:val="22"/>
          <w:lang w:val="pt-BR"/>
        </w:rPr>
        <w:t>Declaro para os devidos fins, que recebo</w:t>
      </w:r>
      <w:r w:rsidR="00D64888">
        <w:rPr>
          <w:rFonts w:ascii="Calibri Light" w:hAnsi="Calibri Light"/>
          <w:color w:val="0D0D0D"/>
          <w:sz w:val="22"/>
          <w:szCs w:val="22"/>
          <w:lang w:val="pt-BR"/>
        </w:rPr>
        <w:t xml:space="preserve"> mensalmente pensão alimentícia paga por </w:t>
      </w:r>
      <w:r w:rsidRPr="00171DD4">
        <w:rPr>
          <w:rFonts w:ascii="Calibri Light" w:hAnsi="Calibri Light"/>
          <w:color w:val="0D0D0D"/>
          <w:sz w:val="22"/>
          <w:szCs w:val="22"/>
          <w:lang w:val="pt-BR"/>
        </w:rPr>
        <w:t>____________________________</w:t>
      </w:r>
      <w:r w:rsidR="002608B7">
        <w:rPr>
          <w:rFonts w:ascii="Calibri Light" w:hAnsi="Calibri Light"/>
          <w:color w:val="0D0D0D"/>
          <w:sz w:val="22"/>
          <w:szCs w:val="22"/>
          <w:lang w:val="pt-BR"/>
        </w:rPr>
        <w:t>______</w:t>
      </w:r>
      <w:r w:rsidRPr="00171DD4">
        <w:rPr>
          <w:rFonts w:ascii="Calibri Light" w:hAnsi="Calibri Light"/>
          <w:color w:val="0D0D0D"/>
          <w:sz w:val="22"/>
          <w:szCs w:val="22"/>
          <w:lang w:val="pt-BR"/>
        </w:rPr>
        <w:t>____________</w:t>
      </w:r>
      <w:r w:rsidR="00D64888">
        <w:rPr>
          <w:rFonts w:ascii="Calibri Light" w:hAnsi="Calibri Light"/>
          <w:color w:val="0D0D0D"/>
          <w:sz w:val="22"/>
          <w:szCs w:val="22"/>
          <w:lang w:val="pt-BR"/>
        </w:rPr>
        <w:t xml:space="preserve">_____________________ (nome e grau de parentesco), </w:t>
      </w:r>
      <w:r w:rsidRPr="00171DD4">
        <w:rPr>
          <w:rFonts w:ascii="Calibri Light" w:hAnsi="Calibri Light"/>
          <w:color w:val="0D0D0D"/>
          <w:sz w:val="22"/>
          <w:szCs w:val="22"/>
          <w:lang w:val="pt-BR"/>
        </w:rPr>
        <w:t xml:space="preserve">no valor de R$ ___________. Informo que os valores são entregues: </w:t>
      </w:r>
    </w:p>
    <w:p w:rsidR="000D0B24" w:rsidRPr="00171DD4" w:rsidRDefault="000D0B24" w:rsidP="00D64888">
      <w:pPr>
        <w:pStyle w:val="Corpodetexto"/>
        <w:spacing w:line="360" w:lineRule="auto"/>
        <w:ind w:left="142" w:right="403"/>
        <w:rPr>
          <w:rFonts w:ascii="Calibri Light" w:hAnsi="Calibri Light"/>
          <w:color w:val="0D0D0D"/>
          <w:sz w:val="22"/>
          <w:szCs w:val="22"/>
          <w:lang w:val="pt-BR"/>
        </w:rPr>
      </w:pPr>
    </w:p>
    <w:p w:rsidR="000D0B24" w:rsidRPr="00171DD4" w:rsidRDefault="00852260" w:rsidP="00D64888">
      <w:pPr>
        <w:pStyle w:val="Corpodetexto"/>
        <w:spacing w:line="360" w:lineRule="auto"/>
        <w:ind w:left="142" w:right="403"/>
        <w:rPr>
          <w:rFonts w:ascii="Calibri Light" w:hAnsi="Calibri Light"/>
          <w:color w:val="0D0D0D"/>
          <w:sz w:val="22"/>
          <w:szCs w:val="22"/>
          <w:lang w:val="pt-BR"/>
        </w:rPr>
      </w:pPr>
      <w:sdt>
        <w:sdtPr>
          <w:rPr>
            <w:rFonts w:ascii="Calibri Light" w:hAnsi="Calibri Light"/>
            <w:color w:val="0D0D0D"/>
            <w:sz w:val="22"/>
            <w:szCs w:val="22"/>
            <w:lang w:val="pt-BR"/>
          </w:rPr>
          <w:id w:val="1776673222"/>
        </w:sdtPr>
        <w:sdtEndPr/>
        <w:sdtContent>
          <w:r w:rsidR="000D0B24" w:rsidRPr="00171DD4">
            <w:rPr>
              <w:rFonts w:ascii="Segoe UI Symbol" w:eastAsia="MS Gothic" w:hAnsi="Segoe UI Symbol" w:cs="Segoe UI Symbol"/>
              <w:color w:val="0D0D0D"/>
              <w:sz w:val="22"/>
              <w:szCs w:val="22"/>
              <w:lang w:val="pt-BR"/>
            </w:rPr>
            <w:t>☐</w:t>
          </w:r>
          <w:r w:rsidR="000D0B24" w:rsidRPr="00171DD4">
            <w:rPr>
              <w:rFonts w:ascii="Calibri Light" w:eastAsia="MS Gothic" w:hAnsi="Calibri Light"/>
              <w:color w:val="0D0D0D"/>
              <w:sz w:val="22"/>
              <w:szCs w:val="22"/>
              <w:lang w:val="pt-BR"/>
            </w:rPr>
            <w:t xml:space="preserve"> </w:t>
          </w:r>
        </w:sdtContent>
      </w:sdt>
      <w:r w:rsidR="000D0B24" w:rsidRPr="00171DD4">
        <w:rPr>
          <w:rFonts w:ascii="Calibri Light" w:hAnsi="Calibri Light"/>
          <w:color w:val="0D0D0D"/>
          <w:sz w:val="22"/>
          <w:szCs w:val="22"/>
          <w:lang w:val="pt-BR"/>
        </w:rPr>
        <w:t xml:space="preserve">Em conta bancária (Banco: ____________, Agência: ________, Operação: _______, Conta: ____________); </w:t>
      </w:r>
    </w:p>
    <w:p w:rsidR="000D0B24" w:rsidRPr="00171DD4" w:rsidRDefault="000D0B24" w:rsidP="00D64888">
      <w:pPr>
        <w:pStyle w:val="Corpodetexto"/>
        <w:spacing w:line="360" w:lineRule="auto"/>
        <w:ind w:left="142" w:right="403"/>
        <w:rPr>
          <w:rFonts w:ascii="Calibri Light" w:hAnsi="Calibri Light"/>
          <w:color w:val="0D0D0D"/>
          <w:sz w:val="22"/>
          <w:szCs w:val="22"/>
          <w:lang w:val="pt-BR"/>
        </w:rPr>
      </w:pPr>
    </w:p>
    <w:p w:rsidR="000D0B24" w:rsidRPr="00171DD4" w:rsidRDefault="00852260" w:rsidP="00D64888">
      <w:pPr>
        <w:pStyle w:val="Corpodetexto"/>
        <w:spacing w:line="360" w:lineRule="auto"/>
        <w:ind w:left="142" w:right="403"/>
        <w:rPr>
          <w:rFonts w:ascii="Calibri Light" w:hAnsi="Calibri Light"/>
          <w:color w:val="0D0D0D"/>
          <w:sz w:val="22"/>
          <w:szCs w:val="22"/>
          <w:lang w:val="pt-BR"/>
        </w:rPr>
      </w:pPr>
      <w:sdt>
        <w:sdtPr>
          <w:rPr>
            <w:rFonts w:ascii="Calibri Light" w:hAnsi="Calibri Light"/>
            <w:color w:val="0D0D0D"/>
            <w:sz w:val="22"/>
            <w:szCs w:val="22"/>
            <w:lang w:val="pt-BR"/>
          </w:rPr>
          <w:id w:val="-767922839"/>
        </w:sdtPr>
        <w:sdtEndPr/>
        <w:sdtContent>
          <w:r w:rsidR="000D0B24" w:rsidRPr="00171DD4">
            <w:rPr>
              <w:rFonts w:ascii="Segoe UI Symbol" w:eastAsia="MS Gothic" w:hAnsi="Segoe UI Symbol" w:cs="Segoe UI Symbol"/>
              <w:color w:val="0D0D0D"/>
              <w:sz w:val="22"/>
              <w:szCs w:val="22"/>
              <w:lang w:val="pt-BR"/>
            </w:rPr>
            <w:t>☐</w:t>
          </w:r>
        </w:sdtContent>
      </w:sdt>
      <w:r w:rsidR="000D0B24" w:rsidRPr="00171DD4">
        <w:rPr>
          <w:rFonts w:ascii="Calibri Light" w:hAnsi="Calibri Light"/>
          <w:color w:val="0D0D0D"/>
          <w:sz w:val="22"/>
          <w:szCs w:val="22"/>
          <w:lang w:val="pt-BR"/>
        </w:rPr>
        <w:t xml:space="preserve"> Em mãos.</w:t>
      </w:r>
    </w:p>
    <w:p w:rsidR="00B43352" w:rsidRPr="00B43352" w:rsidRDefault="00B43352" w:rsidP="00D64888">
      <w:pPr>
        <w:spacing w:line="360" w:lineRule="auto"/>
        <w:ind w:left="140" w:right="405"/>
        <w:jc w:val="both"/>
        <w:rPr>
          <w:rFonts w:asciiTheme="majorHAnsi" w:hAnsiTheme="majorHAnsi"/>
          <w:b/>
          <w:sz w:val="20"/>
          <w:szCs w:val="20"/>
        </w:rPr>
      </w:pPr>
    </w:p>
    <w:p w:rsidR="00D64888" w:rsidRPr="002B7A03" w:rsidRDefault="00D64888" w:rsidP="00D64888">
      <w:pPr>
        <w:pStyle w:val="Corpodotexto"/>
        <w:spacing w:after="0" w:line="360" w:lineRule="auto"/>
        <w:rPr>
          <w:rFonts w:asciiTheme="majorHAnsi" w:hAnsiTheme="majorHAnsi" w:cstheme="majorHAnsi"/>
          <w:sz w:val="22"/>
        </w:rPr>
      </w:pPr>
      <w:r w:rsidRPr="002B7A03">
        <w:rPr>
          <w:rFonts w:asciiTheme="majorHAnsi" w:hAnsiTheme="majorHAnsi" w:cstheme="majorHAnsi"/>
          <w:sz w:val="22"/>
        </w:rPr>
        <w:t xml:space="preserve">Ratifico serem verdadeiras as informações prestadas, estando ciente de que a informação falsa incorrerá nas penas do crime do </w:t>
      </w:r>
      <w:r w:rsidRPr="002B7A03">
        <w:rPr>
          <w:rFonts w:asciiTheme="majorHAnsi" w:hAnsiTheme="majorHAnsi" w:cstheme="majorHAnsi"/>
          <w:b/>
          <w:sz w:val="22"/>
        </w:rPr>
        <w:t xml:space="preserve">art. 299 do Código Penal </w:t>
      </w:r>
      <w:r w:rsidRPr="002B7A03">
        <w:rPr>
          <w:rFonts w:asciiTheme="majorHAnsi" w:hAnsiTheme="majorHAnsi" w:cstheme="majorHAnsi"/>
          <w:sz w:val="22"/>
        </w:rPr>
        <w:t>(falsidade ideológica), além</w:t>
      </w:r>
      <w:r w:rsidRPr="002B7A03">
        <w:rPr>
          <w:rFonts w:asciiTheme="majorHAnsi" w:hAnsiTheme="majorHAnsi" w:cstheme="majorHAnsi"/>
          <w:spacing w:val="-13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de,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caso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configurada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a</w:t>
      </w:r>
      <w:r w:rsidRPr="002B7A03">
        <w:rPr>
          <w:rFonts w:asciiTheme="majorHAnsi" w:hAnsiTheme="majorHAnsi" w:cstheme="majorHAnsi"/>
          <w:spacing w:val="-13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prestação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de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informação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falsa,</w:t>
      </w:r>
      <w:r w:rsidRPr="002B7A03">
        <w:rPr>
          <w:rFonts w:asciiTheme="majorHAnsi" w:hAnsiTheme="majorHAnsi" w:cstheme="majorHAnsi"/>
          <w:spacing w:val="-13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apurada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a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qualquer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tempo,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em procedimento que assegure o contraditório e a ampla defesa, ensejará o cancelamento da participação e/ou concessão dos auxílios da Universidade Federal do Sul da Bahia (UFSB), sem prejuízo das sanções penais cabíveis.</w:t>
      </w:r>
    </w:p>
    <w:p w:rsidR="00D64888" w:rsidRDefault="00D64888" w:rsidP="00D64888">
      <w:pPr>
        <w:pStyle w:val="Corpodotexto"/>
        <w:spacing w:after="0" w:line="360" w:lineRule="auto"/>
        <w:rPr>
          <w:rFonts w:asciiTheme="majorHAnsi" w:hAnsiTheme="majorHAnsi" w:cstheme="majorHAnsi"/>
          <w:b/>
          <w:sz w:val="22"/>
        </w:rPr>
      </w:pPr>
    </w:p>
    <w:p w:rsidR="00D64888" w:rsidRPr="002B7A03" w:rsidRDefault="00D64888" w:rsidP="00D64888">
      <w:pPr>
        <w:pStyle w:val="Corpodotexto"/>
        <w:spacing w:after="0" w:line="360" w:lineRule="auto"/>
        <w:ind w:left="0" w:firstLine="0"/>
        <w:rPr>
          <w:rFonts w:asciiTheme="majorHAnsi" w:hAnsiTheme="majorHAnsi" w:cstheme="majorHAnsi"/>
          <w:b/>
          <w:sz w:val="22"/>
        </w:rPr>
      </w:pPr>
    </w:p>
    <w:p w:rsidR="00D64888" w:rsidRPr="002B7A03" w:rsidRDefault="00D64888" w:rsidP="00D64888">
      <w:pPr>
        <w:pStyle w:val="Corpodetexto"/>
        <w:tabs>
          <w:tab w:val="left" w:pos="7435"/>
          <w:tab w:val="left" w:pos="8219"/>
          <w:tab w:val="left" w:pos="9044"/>
        </w:tabs>
        <w:spacing w:line="360" w:lineRule="auto"/>
        <w:ind w:right="527"/>
        <w:jc w:val="center"/>
        <w:rPr>
          <w:rFonts w:asciiTheme="majorHAnsi" w:hAnsiTheme="majorHAnsi" w:cstheme="majorHAnsi"/>
          <w:color w:val="0D0D0D"/>
          <w:sz w:val="22"/>
          <w:szCs w:val="22"/>
          <w:lang w:val="pt-BR"/>
        </w:rPr>
      </w:pPr>
      <w:r w:rsidRPr="002B7A03">
        <w:rPr>
          <w:rFonts w:asciiTheme="majorHAnsi" w:hAnsiTheme="majorHAnsi" w:cstheme="majorHAnsi"/>
          <w:color w:val="0D0D0D"/>
          <w:sz w:val="22"/>
          <w:szCs w:val="22"/>
          <w:lang w:val="pt-BR"/>
        </w:rPr>
        <w:t>________</w:t>
      </w:r>
      <w:r w:rsidR="00EC07B3">
        <w:rPr>
          <w:rFonts w:asciiTheme="majorHAnsi" w:hAnsiTheme="majorHAnsi" w:cstheme="majorHAnsi"/>
          <w:color w:val="0D0D0D"/>
          <w:sz w:val="22"/>
          <w:szCs w:val="22"/>
          <w:lang w:val="pt-BR"/>
        </w:rPr>
        <w:t>_______________,_____/_____/2025</w:t>
      </w:r>
      <w:r w:rsidRPr="002B7A03">
        <w:rPr>
          <w:rFonts w:asciiTheme="majorHAnsi" w:hAnsiTheme="majorHAnsi" w:cstheme="majorHAnsi"/>
          <w:color w:val="0D0D0D"/>
          <w:sz w:val="22"/>
          <w:szCs w:val="22"/>
          <w:lang w:val="pt-BR"/>
        </w:rPr>
        <w:t>.</w:t>
      </w:r>
    </w:p>
    <w:p w:rsidR="00D64888" w:rsidRDefault="00D64888" w:rsidP="00D64888">
      <w:pPr>
        <w:pStyle w:val="Corpodetexto"/>
        <w:tabs>
          <w:tab w:val="left" w:pos="7435"/>
          <w:tab w:val="left" w:pos="8219"/>
          <w:tab w:val="left" w:pos="9044"/>
        </w:tabs>
        <w:spacing w:line="360" w:lineRule="auto"/>
        <w:ind w:right="527"/>
        <w:jc w:val="center"/>
        <w:rPr>
          <w:rFonts w:asciiTheme="majorHAnsi" w:hAnsiTheme="majorHAnsi" w:cstheme="majorHAnsi"/>
          <w:color w:val="0D0D0D"/>
          <w:sz w:val="22"/>
          <w:szCs w:val="22"/>
          <w:lang w:val="pt-BR"/>
        </w:rPr>
      </w:pPr>
      <w:r w:rsidRPr="002B7A03">
        <w:rPr>
          <w:rFonts w:asciiTheme="majorHAnsi" w:hAnsiTheme="majorHAnsi" w:cstheme="majorHAnsi"/>
          <w:color w:val="0D0D0D"/>
          <w:sz w:val="22"/>
          <w:szCs w:val="22"/>
          <w:lang w:val="pt-BR"/>
        </w:rPr>
        <w:t>(Local e data)</w:t>
      </w:r>
    </w:p>
    <w:p w:rsidR="00D64888" w:rsidRDefault="00D64888" w:rsidP="00D64888">
      <w:pPr>
        <w:spacing w:after="0" w:line="360" w:lineRule="auto"/>
        <w:jc w:val="both"/>
        <w:rPr>
          <w:rFonts w:asciiTheme="majorHAnsi" w:hAnsiTheme="majorHAnsi" w:cstheme="majorHAnsi"/>
          <w:sz w:val="22"/>
          <w:szCs w:val="22"/>
        </w:rPr>
      </w:pPr>
    </w:p>
    <w:p w:rsidR="00D64888" w:rsidRPr="002B7A03" w:rsidRDefault="00D64888" w:rsidP="00D64888">
      <w:pPr>
        <w:spacing w:after="0"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2B7A03">
        <w:rPr>
          <w:rFonts w:asciiTheme="majorHAnsi" w:hAnsiTheme="majorHAnsi" w:cstheme="majorHAnsi"/>
          <w:noProof/>
          <w:sz w:val="22"/>
          <w:szCs w:val="22"/>
          <w:lang w:eastAsia="pt-BR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76ACE080" wp14:editId="612D9764">
                <wp:simplePos x="0" y="0"/>
                <wp:positionH relativeFrom="page">
                  <wp:posOffset>2315845</wp:posOffset>
                </wp:positionH>
                <wp:positionV relativeFrom="paragraph">
                  <wp:posOffset>220345</wp:posOffset>
                </wp:positionV>
                <wp:extent cx="2929255" cy="6350"/>
                <wp:effectExtent l="0" t="0" r="23495" b="12700"/>
                <wp:wrapTopAndBottom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9255" cy="6350"/>
                          <a:chOff x="3647" y="347"/>
                          <a:chExt cx="4613" cy="14"/>
                        </a:xfrm>
                      </wpg:grpSpPr>
                      <wps:wsp>
                        <wps:cNvPr id="2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3647" y="354"/>
                            <a:ext cx="2188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838" y="354"/>
                            <a:ext cx="230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6070" y="354"/>
                            <a:ext cx="2189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727D6A2B" id="Group 12" o:spid="_x0000_s1026" style="position:absolute;margin-left:182.35pt;margin-top:17.35pt;width:230.65pt;height:.5pt;z-index:-251657216;mso-wrap-distance-left:0;mso-wrap-distance-right:0;mso-position-horizontal-relative:page" coordorigin="3647,347" coordsize="4613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">
                <v:line id="Line 15" o:spid="_x0000_s1027" style="position:absolute;visibility:visible;mso-wrap-style:square" from="3647,354" to="5835,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/dEGsMAAADaAAAADwAAAGRycy9kb3ducmV2LnhtbESP3WrCQBSE74W+w3IK3ummXoikrpKW&#10;igr+Ne0DHLKn2dDs2ZBdTXx7VxC8HGbmG2a+7G0tLtT6yrGCt3ECgrhwuuJSwe/PajQD4QOyxtox&#10;KbiSh+XiZTDHVLuOv+mSh1JECPsUFZgQmlRKXxiy6MeuIY7en2sthijbUuoWuwi3tZwkyVRarDgu&#10;GGzo01Dxn5+tgu1qv86zw+zro+uvR25MuTtkJ6WGr332DiJQH57hR3ujFUzgfiXeALm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f3RBrDAAAA2gAAAA8AAAAAAAAAAAAA&#10;AAAAoQIAAGRycy9kb3ducmV2LnhtbFBLBQYAAAAABAAEAPkAAACRAwAAAAA=&#10;" strokecolor="#0c0c0c" strokeweight=".24536mm"/>
                <v:line id="Line 14" o:spid="_x0000_s1028" style="position:absolute;visibility:visible;mso-wrap-style:square" from="5838,354" to="6068,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1J59cMAAADaAAAADwAAAGRycy9kb3ducmV2LnhtbESP0WrCQBRE3wv+w3IF3+rGUkRSV4lS&#10;qYK1mvYDLtnbbDB7N2RXE//eFQp9HGbmDDNf9rYWV2p95VjBZJyAIC6crrhU8PO9eZ6B8AFZY+2Y&#10;FNzIw3IxeJpjql3HJ7rmoRQRwj5FBSaEJpXSF4Ys+rFriKP361qLIcq2lLrFLsJtLV+SZCotVhwX&#10;DDa0NlSc84tVsNt8fuTZYfa+6vrbFzem3B+yo1KjYZ+9gQjUh//wX3urFbzC40q8AXJx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dSefXDAAAA2gAAAA8AAAAAAAAAAAAA&#10;AAAAoQIAAGRycy9kb3ducmV2LnhtbFBLBQYAAAAABAAEAPkAAACRAwAAAAA=&#10;" strokecolor="#0c0c0c" strokeweight=".24536mm"/>
                <v:line id="Line 13" o:spid="_x0000_s1029" style="position:absolute;visibility:visible;mso-wrap-style:square" from="6070,354" to="8259,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B7cbsMAAADaAAAADwAAAGRycy9kb3ducmV2LnhtbESP0WrCQBRE3wv+w3IF3+rGQkVSV4lS&#10;qYK1mvYDLtnbbDB7N2RXE//eFQp9HGbmDDNf9rYWV2p95VjBZJyAIC6crrhU8PO9eZ6B8AFZY+2Y&#10;FNzIw3IxeJpjql3HJ7rmoRQRwj5FBSaEJpXSF4Ys+rFriKP361qLIcq2lLrFLsJtLV+SZCotVhwX&#10;DDa0NlSc84tVsNt8fuTZYfa+6vrbFzem3B+yo1KjYZ+9gQjUh//wX3urFbzC40q8AXJx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ge3G7DAAAA2gAAAA8AAAAAAAAAAAAA&#10;AAAAoQIAAGRycy9kb3ducmV2LnhtbFBLBQYAAAAABAAEAPkAAACRAwAAAAA=&#10;" strokecolor="#0c0c0c" strokeweight=".24536mm"/>
                <w10:wrap type="topAndBottom" anchorx="page"/>
              </v:group>
            </w:pict>
          </mc:Fallback>
        </mc:AlternateContent>
      </w:r>
    </w:p>
    <w:p w:rsidR="00D64888" w:rsidRPr="002B7A03" w:rsidRDefault="00D64888" w:rsidP="00D64888">
      <w:pPr>
        <w:pStyle w:val="Corpodotexto"/>
        <w:spacing w:line="360" w:lineRule="auto"/>
        <w:jc w:val="center"/>
        <w:rPr>
          <w:rFonts w:asciiTheme="majorHAnsi" w:hAnsiTheme="majorHAnsi" w:cstheme="majorHAnsi"/>
          <w:sz w:val="22"/>
        </w:rPr>
      </w:pPr>
      <w:r w:rsidRPr="002B7A03">
        <w:rPr>
          <w:rFonts w:asciiTheme="majorHAnsi" w:hAnsiTheme="majorHAnsi" w:cstheme="majorHAnsi"/>
          <w:sz w:val="22"/>
        </w:rPr>
        <w:t>Assinatura da/o declarante</w:t>
      </w:r>
    </w:p>
    <w:p w:rsidR="00B43352" w:rsidRPr="00B43352" w:rsidRDefault="00B43352" w:rsidP="00D64888">
      <w:pPr>
        <w:spacing w:line="360" w:lineRule="auto"/>
        <w:rPr>
          <w:rFonts w:asciiTheme="majorHAnsi" w:hAnsiTheme="majorHAnsi"/>
          <w:sz w:val="20"/>
          <w:szCs w:val="20"/>
        </w:rPr>
      </w:pPr>
    </w:p>
    <w:p w:rsidR="00B43352" w:rsidRPr="00B43352" w:rsidRDefault="00B43352" w:rsidP="00D64888">
      <w:pPr>
        <w:spacing w:line="360" w:lineRule="auto"/>
        <w:rPr>
          <w:rFonts w:asciiTheme="majorHAnsi" w:hAnsiTheme="majorHAnsi"/>
          <w:sz w:val="20"/>
          <w:szCs w:val="20"/>
        </w:rPr>
      </w:pPr>
    </w:p>
    <w:sectPr w:rsidR="00B43352" w:rsidRPr="00B43352" w:rsidSect="00D64888">
      <w:headerReference w:type="default" r:id="rId8"/>
      <w:footerReference w:type="default" r:id="rId9"/>
      <w:pgSz w:w="11906" w:h="16838"/>
      <w:pgMar w:top="720" w:right="720" w:bottom="720" w:left="720" w:header="454" w:footer="283" w:gutter="0"/>
      <w:cols w:space="720"/>
      <w:formProt w:val="0"/>
      <w:docGrid w:linePitch="360" w:charSpace="614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2260" w:rsidRDefault="00852260" w:rsidP="00AC5E1E">
      <w:pPr>
        <w:spacing w:after="0" w:line="240" w:lineRule="auto"/>
      </w:pPr>
      <w:r>
        <w:separator/>
      </w:r>
    </w:p>
  </w:endnote>
  <w:endnote w:type="continuationSeparator" w:id="0">
    <w:p w:rsidR="00852260" w:rsidRDefault="00852260" w:rsidP="00AC5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eXGyreAdventor">
    <w:altName w:val="Times New Roman"/>
    <w:charset w:val="00"/>
    <w:family w:val="auto"/>
    <w:pitch w:val="variable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6B" w:rsidRPr="00D810A9" w:rsidRDefault="00083C6B" w:rsidP="00083C6B">
    <w:pPr>
      <w:tabs>
        <w:tab w:val="center" w:pos="5231"/>
        <w:tab w:val="left" w:pos="9126"/>
      </w:tabs>
      <w:spacing w:after="0" w:line="254" w:lineRule="auto"/>
      <w:ind w:right="4"/>
      <w:jc w:val="center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8"/>
      </w:rPr>
      <w:t>UNIVERSIDADE FEDERAL DO SUL DA BAHIA</w:t>
    </w:r>
  </w:p>
  <w:p w:rsidR="003A4A09" w:rsidRPr="00083C6B" w:rsidRDefault="00083C6B" w:rsidP="00083C6B">
    <w:pPr>
      <w:tabs>
        <w:tab w:val="center" w:pos="4252"/>
        <w:tab w:val="right" w:pos="8504"/>
      </w:tabs>
      <w:jc w:val="center"/>
      <w:rPr>
        <w:rFonts w:ascii="Century Gothic" w:hAnsi="Century Gothic"/>
        <w:color w:val="A6A6A6" w:themeColor="background1" w:themeShade="A6"/>
        <w:sz w:val="12"/>
      </w:rPr>
    </w:pPr>
    <w:r w:rsidRPr="00D54D23">
      <w:rPr>
        <w:rFonts w:ascii="Century Gothic" w:hAnsi="Century Gothic"/>
        <w:color w:val="A6A6A6" w:themeColor="background1" w:themeShade="A6"/>
        <w:sz w:val="12"/>
      </w:rPr>
      <w:t>Reitoria, Praça José Bastos, s/n, Centro, Itabuna – BA, CEP 45.600-923, Fone: (73) 2103-8400 / (73) 2103-8402 / (73) 2103-8403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2260" w:rsidRDefault="00852260" w:rsidP="00AC5E1E">
      <w:pPr>
        <w:spacing w:after="0" w:line="240" w:lineRule="auto"/>
      </w:pPr>
      <w:r>
        <w:separator/>
      </w:r>
    </w:p>
  </w:footnote>
  <w:footnote w:type="continuationSeparator" w:id="0">
    <w:p w:rsidR="00852260" w:rsidRDefault="00852260" w:rsidP="00AC5E1E">
      <w:pPr>
        <w:spacing w:after="0" w:line="240" w:lineRule="auto"/>
      </w:pPr>
      <w:r>
        <w:continuationSeparator/>
      </w:r>
    </w:p>
  </w:footnote>
  <w:footnote w:id="1">
    <w:p w:rsidR="00B43352" w:rsidRPr="00D204DB" w:rsidRDefault="00B43352" w:rsidP="00B43352">
      <w:pPr>
        <w:pStyle w:val="Textodenotaderodap"/>
        <w:rPr>
          <w:rFonts w:asciiTheme="majorHAnsi" w:hAnsiTheme="majorHAnsi"/>
          <w:sz w:val="18"/>
          <w:szCs w:val="18"/>
          <w:lang w:val="pt-BR"/>
        </w:rPr>
      </w:pPr>
      <w:r w:rsidRPr="00D204DB">
        <w:rPr>
          <w:rStyle w:val="Refdenotaderodap"/>
          <w:rFonts w:asciiTheme="majorHAnsi" w:hAnsiTheme="majorHAnsi"/>
          <w:sz w:val="18"/>
          <w:szCs w:val="18"/>
        </w:rPr>
        <w:footnoteRef/>
      </w:r>
      <w:r w:rsidRPr="00D204DB">
        <w:rPr>
          <w:rFonts w:asciiTheme="majorHAnsi" w:hAnsiTheme="majorHAnsi"/>
          <w:sz w:val="18"/>
          <w:szCs w:val="18"/>
          <w:lang w:val="pt-BR"/>
        </w:rPr>
        <w:t xml:space="preserve"> </w:t>
      </w:r>
      <w:r w:rsidRPr="00D204DB">
        <w:rPr>
          <w:rStyle w:val="normaltextrun"/>
          <w:rFonts w:asciiTheme="majorHAnsi" w:hAnsiTheme="majorHAnsi"/>
          <w:color w:val="000000"/>
          <w:sz w:val="18"/>
          <w:szCs w:val="18"/>
          <w:shd w:val="clear" w:color="auto" w:fill="FFFFFF"/>
          <w:lang w:val="pt-BR"/>
        </w:rPr>
        <w:t>Todos os documentos deverão ser convertidos e enviados em PDF.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321" w:rsidRPr="001C5F99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>
      <w:rPr>
        <w:rFonts w:cs="Times New Roman"/>
        <w:b/>
        <w:noProof/>
        <w:sz w:val="24"/>
        <w:szCs w:val="40"/>
        <w:lang w:eastAsia="pt-BR"/>
      </w:rPr>
      <w:drawing>
        <wp:anchor distT="0" distB="0" distL="114300" distR="114300" simplePos="0" relativeHeight="251662336" behindDoc="0" locked="0" layoutInCell="1" allowOverlap="1" wp14:anchorId="11B17EAC" wp14:editId="61555071">
          <wp:simplePos x="0" y="0"/>
          <wp:positionH relativeFrom="margin">
            <wp:posOffset>939800</wp:posOffset>
          </wp:positionH>
          <wp:positionV relativeFrom="paragraph">
            <wp:posOffset>-182880</wp:posOffset>
          </wp:positionV>
          <wp:extent cx="730250" cy="974725"/>
          <wp:effectExtent l="0" t="0" r="0" b="0"/>
          <wp:wrapThrough wrapText="bothSides">
            <wp:wrapPolygon edited="0">
              <wp:start x="0" y="0"/>
              <wp:lineTo x="0" y="21107"/>
              <wp:lineTo x="20849" y="21107"/>
              <wp:lineTo x="20849" y="0"/>
              <wp:lineTo x="0" y="0"/>
            </wp:wrapPolygon>
          </wp:wrapThrough>
          <wp:docPr id="8" name="Imagem 8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974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0321" w:rsidRPr="001C5F99">
      <w:rPr>
        <w:rFonts w:cstheme="minorHAnsi"/>
        <w:b/>
        <w:sz w:val="22"/>
        <w:szCs w:val="22"/>
      </w:rPr>
      <w:t>GOVERNO FEDERAL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MINISTÉRIO DA EDUCAÇÃO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UNIVERSIDADE FEDERAL DO SUL DA BAHIA</w:t>
    </w:r>
  </w:p>
  <w:p w:rsidR="007F0321" w:rsidRPr="007A11C6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</w:rPr>
    </w:pPr>
    <w:r w:rsidRPr="007A11C6">
      <w:rPr>
        <w:rFonts w:cstheme="minorHAnsi"/>
        <w:b/>
      </w:rPr>
      <w:t>PR</w:t>
    </w:r>
    <w:r w:rsidR="009F276F" w:rsidRPr="007A11C6">
      <w:rPr>
        <w:rFonts w:cstheme="minorHAnsi"/>
        <w:b/>
      </w:rPr>
      <w:t>Ó-REITORIA DE AÇÕES AFIRMATIVAS</w:t>
    </w:r>
  </w:p>
  <w:p w:rsidR="00FE5C94" w:rsidRPr="00536D64" w:rsidRDefault="009F276F" w:rsidP="00536D64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9F276F">
      <w:rPr>
        <w:rFonts w:cstheme="minorHAnsi"/>
        <w:b/>
        <w:sz w:val="20"/>
        <w:szCs w:val="22"/>
      </w:rPr>
      <w:t>DIRETORIA DE ASSUNTOS COMUNITÁRIOS E ESTUDANTIS</w:t>
    </w:r>
  </w:p>
  <w:p w:rsidR="00FE5C94" w:rsidRPr="00112472" w:rsidRDefault="00D64888" w:rsidP="009A0C1C">
    <w:pPr>
      <w:autoSpaceDE w:val="0"/>
      <w:autoSpaceDN w:val="0"/>
      <w:adjustRightInd w:val="0"/>
      <w:spacing w:after="0" w:line="240" w:lineRule="auto"/>
      <w:ind w:right="1134"/>
      <w:rPr>
        <w:rFonts w:cs="Times New Roman"/>
        <w:b/>
        <w:sz w:val="24"/>
        <w:szCs w:val="40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EFB14C" wp14:editId="467181E8">
              <wp:simplePos x="0" y="0"/>
              <wp:positionH relativeFrom="column">
                <wp:posOffset>232410</wp:posOffset>
              </wp:positionH>
              <wp:positionV relativeFrom="paragraph">
                <wp:posOffset>9525</wp:posOffset>
              </wp:positionV>
              <wp:extent cx="6310630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599738B5" id="Conector reto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.3pt,.75pt" to="515.2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" strokecolor="#374c80 [2404]" strokeweight="1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7F0211"/>
    <w:multiLevelType w:val="hybridMultilevel"/>
    <w:tmpl w:val="E6D2C2EC"/>
    <w:lvl w:ilvl="0" w:tplc="6A247C10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0F00B8E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38E4CC46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0D7EE652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5B7E4468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D7208734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3E14ECF0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540E04BC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D9F6704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1" w15:restartNumberingAfterBreak="0">
    <w:nsid w:val="4CC26184"/>
    <w:multiLevelType w:val="hybridMultilevel"/>
    <w:tmpl w:val="840A1C70"/>
    <w:lvl w:ilvl="0" w:tplc="4C90C95C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53DEBC6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B29A310C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02C6CCE6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40AA0990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18725100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E5C68B32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945AEB6E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879CD67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2" w15:restartNumberingAfterBreak="0">
    <w:nsid w:val="58FF6578"/>
    <w:multiLevelType w:val="hybridMultilevel"/>
    <w:tmpl w:val="DF78BD46"/>
    <w:lvl w:ilvl="0" w:tplc="D18EC168">
      <w:start w:val="1"/>
      <w:numFmt w:val="decimal"/>
      <w:lvlText w:val="%1."/>
      <w:lvlJc w:val="left"/>
      <w:pPr>
        <w:ind w:left="664" w:hanging="358"/>
      </w:pPr>
      <w:rPr>
        <w:rFonts w:hint="default"/>
        <w:spacing w:val="0"/>
        <w:w w:val="105"/>
        <w:lang w:val="pt-PT" w:eastAsia="en-US" w:bidi="ar-SA"/>
      </w:rPr>
    </w:lvl>
    <w:lvl w:ilvl="1" w:tplc="5A48E344">
      <w:numFmt w:val="bullet"/>
      <w:lvlText w:val="•"/>
      <w:lvlJc w:val="left"/>
      <w:pPr>
        <w:ind w:left="1666" w:hanging="358"/>
      </w:pPr>
      <w:rPr>
        <w:rFonts w:hint="default"/>
        <w:lang w:val="pt-PT" w:eastAsia="en-US" w:bidi="ar-SA"/>
      </w:rPr>
    </w:lvl>
    <w:lvl w:ilvl="2" w:tplc="25CA222C">
      <w:numFmt w:val="bullet"/>
      <w:lvlText w:val="•"/>
      <w:lvlJc w:val="left"/>
      <w:pPr>
        <w:ind w:left="2673" w:hanging="358"/>
      </w:pPr>
      <w:rPr>
        <w:rFonts w:hint="default"/>
        <w:lang w:val="pt-PT" w:eastAsia="en-US" w:bidi="ar-SA"/>
      </w:rPr>
    </w:lvl>
    <w:lvl w:ilvl="3" w:tplc="7B480B6E">
      <w:numFmt w:val="bullet"/>
      <w:lvlText w:val="•"/>
      <w:lvlJc w:val="left"/>
      <w:pPr>
        <w:ind w:left="3679" w:hanging="358"/>
      </w:pPr>
      <w:rPr>
        <w:rFonts w:hint="default"/>
        <w:lang w:val="pt-PT" w:eastAsia="en-US" w:bidi="ar-SA"/>
      </w:rPr>
    </w:lvl>
    <w:lvl w:ilvl="4" w:tplc="DA801440">
      <w:numFmt w:val="bullet"/>
      <w:lvlText w:val="•"/>
      <w:lvlJc w:val="left"/>
      <w:pPr>
        <w:ind w:left="4686" w:hanging="358"/>
      </w:pPr>
      <w:rPr>
        <w:rFonts w:hint="default"/>
        <w:lang w:val="pt-PT" w:eastAsia="en-US" w:bidi="ar-SA"/>
      </w:rPr>
    </w:lvl>
    <w:lvl w:ilvl="5" w:tplc="5CB28730">
      <w:numFmt w:val="bullet"/>
      <w:lvlText w:val="•"/>
      <w:lvlJc w:val="left"/>
      <w:pPr>
        <w:ind w:left="5693" w:hanging="358"/>
      </w:pPr>
      <w:rPr>
        <w:rFonts w:hint="default"/>
        <w:lang w:val="pt-PT" w:eastAsia="en-US" w:bidi="ar-SA"/>
      </w:rPr>
    </w:lvl>
    <w:lvl w:ilvl="6" w:tplc="D9B219E4">
      <w:numFmt w:val="bullet"/>
      <w:lvlText w:val="•"/>
      <w:lvlJc w:val="left"/>
      <w:pPr>
        <w:ind w:left="6699" w:hanging="358"/>
      </w:pPr>
      <w:rPr>
        <w:rFonts w:hint="default"/>
        <w:lang w:val="pt-PT" w:eastAsia="en-US" w:bidi="ar-SA"/>
      </w:rPr>
    </w:lvl>
    <w:lvl w:ilvl="7" w:tplc="A4FA8822">
      <w:numFmt w:val="bullet"/>
      <w:lvlText w:val="•"/>
      <w:lvlJc w:val="left"/>
      <w:pPr>
        <w:ind w:left="7706" w:hanging="358"/>
      </w:pPr>
      <w:rPr>
        <w:rFonts w:hint="default"/>
        <w:lang w:val="pt-PT" w:eastAsia="en-US" w:bidi="ar-SA"/>
      </w:rPr>
    </w:lvl>
    <w:lvl w:ilvl="8" w:tplc="085063F8">
      <w:numFmt w:val="bullet"/>
      <w:lvlText w:val="•"/>
      <w:lvlJc w:val="left"/>
      <w:pPr>
        <w:ind w:left="8713" w:hanging="358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E1E"/>
    <w:rsid w:val="000103D3"/>
    <w:rsid w:val="00062B66"/>
    <w:rsid w:val="000631C8"/>
    <w:rsid w:val="0006337E"/>
    <w:rsid w:val="00083C6B"/>
    <w:rsid w:val="0008424C"/>
    <w:rsid w:val="00091F85"/>
    <w:rsid w:val="000B2A03"/>
    <w:rsid w:val="000B580D"/>
    <w:rsid w:val="000C3D5E"/>
    <w:rsid w:val="000D0B24"/>
    <w:rsid w:val="000D177C"/>
    <w:rsid w:val="000D5A15"/>
    <w:rsid w:val="000E5DA1"/>
    <w:rsid w:val="00111B63"/>
    <w:rsid w:val="00147637"/>
    <w:rsid w:val="00155E49"/>
    <w:rsid w:val="00171DD4"/>
    <w:rsid w:val="001C5F99"/>
    <w:rsid w:val="001F504E"/>
    <w:rsid w:val="00233B23"/>
    <w:rsid w:val="00254555"/>
    <w:rsid w:val="00255D36"/>
    <w:rsid w:val="002608B7"/>
    <w:rsid w:val="00276483"/>
    <w:rsid w:val="002B399E"/>
    <w:rsid w:val="002C0AE9"/>
    <w:rsid w:val="002D5BBD"/>
    <w:rsid w:val="002E6011"/>
    <w:rsid w:val="002E7F74"/>
    <w:rsid w:val="00325A85"/>
    <w:rsid w:val="003650CC"/>
    <w:rsid w:val="0036771B"/>
    <w:rsid w:val="003A3D76"/>
    <w:rsid w:val="003A4A09"/>
    <w:rsid w:val="003B0A61"/>
    <w:rsid w:val="003E0A4C"/>
    <w:rsid w:val="003E4727"/>
    <w:rsid w:val="00407193"/>
    <w:rsid w:val="004476DC"/>
    <w:rsid w:val="0045750E"/>
    <w:rsid w:val="00460D97"/>
    <w:rsid w:val="00471F19"/>
    <w:rsid w:val="004729FD"/>
    <w:rsid w:val="0048086C"/>
    <w:rsid w:val="00490D38"/>
    <w:rsid w:val="00492780"/>
    <w:rsid w:val="004C7146"/>
    <w:rsid w:val="00536BF5"/>
    <w:rsid w:val="00536D64"/>
    <w:rsid w:val="00554766"/>
    <w:rsid w:val="00561987"/>
    <w:rsid w:val="00581A3E"/>
    <w:rsid w:val="00583A40"/>
    <w:rsid w:val="00591BD4"/>
    <w:rsid w:val="0059490E"/>
    <w:rsid w:val="005A55CC"/>
    <w:rsid w:val="005B65A4"/>
    <w:rsid w:val="005E006E"/>
    <w:rsid w:val="005E5596"/>
    <w:rsid w:val="00613184"/>
    <w:rsid w:val="00614092"/>
    <w:rsid w:val="006170D0"/>
    <w:rsid w:val="006812B0"/>
    <w:rsid w:val="00690E33"/>
    <w:rsid w:val="00695A75"/>
    <w:rsid w:val="006B44D8"/>
    <w:rsid w:val="006C7EE3"/>
    <w:rsid w:val="006E163B"/>
    <w:rsid w:val="006F3B50"/>
    <w:rsid w:val="00707B50"/>
    <w:rsid w:val="00716977"/>
    <w:rsid w:val="00717D28"/>
    <w:rsid w:val="007329C1"/>
    <w:rsid w:val="00737C95"/>
    <w:rsid w:val="0074329F"/>
    <w:rsid w:val="007460A8"/>
    <w:rsid w:val="007825B0"/>
    <w:rsid w:val="00797568"/>
    <w:rsid w:val="007A11C6"/>
    <w:rsid w:val="007A131E"/>
    <w:rsid w:val="007C11A0"/>
    <w:rsid w:val="007F0321"/>
    <w:rsid w:val="007F4CF6"/>
    <w:rsid w:val="00800EC4"/>
    <w:rsid w:val="00807E52"/>
    <w:rsid w:val="00814B6E"/>
    <w:rsid w:val="0082230D"/>
    <w:rsid w:val="00852260"/>
    <w:rsid w:val="00861710"/>
    <w:rsid w:val="0087461A"/>
    <w:rsid w:val="008810BD"/>
    <w:rsid w:val="00885797"/>
    <w:rsid w:val="0089593E"/>
    <w:rsid w:val="008B7998"/>
    <w:rsid w:val="008D7BA6"/>
    <w:rsid w:val="008E2870"/>
    <w:rsid w:val="008E688C"/>
    <w:rsid w:val="008E6A10"/>
    <w:rsid w:val="008E7053"/>
    <w:rsid w:val="00926F1D"/>
    <w:rsid w:val="0095005B"/>
    <w:rsid w:val="0096709E"/>
    <w:rsid w:val="0097365A"/>
    <w:rsid w:val="00974A93"/>
    <w:rsid w:val="009A0C1C"/>
    <w:rsid w:val="009A63CB"/>
    <w:rsid w:val="009A7AE9"/>
    <w:rsid w:val="009D5F9A"/>
    <w:rsid w:val="009F276F"/>
    <w:rsid w:val="00A27746"/>
    <w:rsid w:val="00A3272A"/>
    <w:rsid w:val="00A41370"/>
    <w:rsid w:val="00A766B9"/>
    <w:rsid w:val="00AA53D3"/>
    <w:rsid w:val="00AA7491"/>
    <w:rsid w:val="00AB18E7"/>
    <w:rsid w:val="00AB6781"/>
    <w:rsid w:val="00AC1263"/>
    <w:rsid w:val="00AC2A37"/>
    <w:rsid w:val="00AC535E"/>
    <w:rsid w:val="00AC5E1E"/>
    <w:rsid w:val="00AC5F07"/>
    <w:rsid w:val="00AE3810"/>
    <w:rsid w:val="00B431EB"/>
    <w:rsid w:val="00B43352"/>
    <w:rsid w:val="00B46A32"/>
    <w:rsid w:val="00B578A8"/>
    <w:rsid w:val="00B61306"/>
    <w:rsid w:val="00B72A27"/>
    <w:rsid w:val="00BA5FB1"/>
    <w:rsid w:val="00BC4218"/>
    <w:rsid w:val="00BE3EB4"/>
    <w:rsid w:val="00C02A46"/>
    <w:rsid w:val="00C437AE"/>
    <w:rsid w:val="00C537B6"/>
    <w:rsid w:val="00C808B6"/>
    <w:rsid w:val="00C840F7"/>
    <w:rsid w:val="00C852B1"/>
    <w:rsid w:val="00D008D9"/>
    <w:rsid w:val="00D147AB"/>
    <w:rsid w:val="00D204DB"/>
    <w:rsid w:val="00D25715"/>
    <w:rsid w:val="00D31A04"/>
    <w:rsid w:val="00D40F51"/>
    <w:rsid w:val="00D44368"/>
    <w:rsid w:val="00D64888"/>
    <w:rsid w:val="00D93840"/>
    <w:rsid w:val="00DA6B7B"/>
    <w:rsid w:val="00DC72CB"/>
    <w:rsid w:val="00DD0423"/>
    <w:rsid w:val="00DD630A"/>
    <w:rsid w:val="00DD7AA3"/>
    <w:rsid w:val="00E30503"/>
    <w:rsid w:val="00E3242D"/>
    <w:rsid w:val="00E62F41"/>
    <w:rsid w:val="00EB67B6"/>
    <w:rsid w:val="00EC07B3"/>
    <w:rsid w:val="00ED7D91"/>
    <w:rsid w:val="00EE6505"/>
    <w:rsid w:val="00F23731"/>
    <w:rsid w:val="00F51CCB"/>
    <w:rsid w:val="00F54E4B"/>
    <w:rsid w:val="00F811E7"/>
    <w:rsid w:val="00F847AF"/>
    <w:rsid w:val="00FA3623"/>
    <w:rsid w:val="00FA6EA5"/>
    <w:rsid w:val="00FB1D29"/>
    <w:rsid w:val="00FD0B46"/>
    <w:rsid w:val="00FE5C94"/>
    <w:rsid w:val="00FF0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53A3A84-3F7B-4400-B008-97B1415D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  <w:pPr>
      <w:spacing w:after="160" w:line="276" w:lineRule="auto"/>
    </w:pPr>
  </w:style>
  <w:style w:type="paragraph" w:styleId="Ttulo1">
    <w:name w:val="heading 1"/>
    <w:basedOn w:val="Ttulo"/>
    <w:next w:val="Normal"/>
    <w:uiPriority w:val="9"/>
    <w:unhideWhenUsed/>
    <w:qFormat/>
    <w:rsid w:val="00FE5C94"/>
    <w:pPr>
      <w:keepNext/>
      <w:keepLines/>
      <w:spacing w:before="240" w:line="242" w:lineRule="auto"/>
      <w:ind w:left="10" w:right="4" w:hanging="10"/>
      <w:contextualSpacing w:val="0"/>
      <w:jc w:val="center"/>
      <w:outlineLvl w:val="0"/>
    </w:pPr>
    <w:rPr>
      <w:rFonts w:ascii="Book Antiqua" w:eastAsia="Book Antiqua" w:hAnsi="Book Antiqua" w:cs="Book Antiqua"/>
      <w:b/>
      <w:color w:val="000000"/>
      <w:sz w:val="24"/>
      <w:szCs w:val="28"/>
      <w:lang w:eastAsia="pt-BR"/>
    </w:rPr>
  </w:style>
  <w:style w:type="paragraph" w:styleId="Ttulo4">
    <w:name w:val="heading 4"/>
    <w:basedOn w:val="Normal"/>
    <w:next w:val="Normal"/>
    <w:link w:val="Ttulo4Char1"/>
    <w:uiPriority w:val="9"/>
    <w:unhideWhenUsed/>
    <w:qFormat/>
    <w:rsid w:val="00B4335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uiPriority w:val="1"/>
    <w:qFormat/>
    <w:rsid w:val="006D5100"/>
    <w:pPr>
      <w:keepNext/>
      <w:keepLines/>
      <w:pBdr>
        <w:bottom w:val="single" w:sz="4" w:space="2" w:color="629DD1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customStyle="1" w:styleId="Ttulo21">
    <w:name w:val="Título 21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customStyle="1" w:styleId="Ttulo31">
    <w:name w:val="Título 31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customStyle="1" w:styleId="Ttulo41">
    <w:name w:val="Título 41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customStyle="1" w:styleId="Ttulo51">
    <w:name w:val="Título 51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customStyle="1" w:styleId="Ttulo61">
    <w:name w:val="Título 61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customStyle="1" w:styleId="Ttulo71">
    <w:name w:val="Título 71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customStyle="1" w:styleId="Ttulo81">
    <w:name w:val="Título 81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customStyle="1" w:styleId="Ttulo91">
    <w:name w:val="Título 91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64175F"/>
  </w:style>
  <w:style w:type="character" w:customStyle="1" w:styleId="RodapChar">
    <w:name w:val="Rodapé Char"/>
    <w:basedOn w:val="Fontepargpadro"/>
    <w:link w:val="Rodap1"/>
    <w:uiPriority w:val="99"/>
    <w:qFormat/>
    <w:rsid w:val="0064175F"/>
  </w:style>
  <w:style w:type="character" w:customStyle="1" w:styleId="CorpodetextoChar">
    <w:name w:val="Corpo de texto Char"/>
    <w:basedOn w:val="Fontepargpadro"/>
    <w:link w:val="Corpodetexto"/>
    <w:qFormat/>
    <w:rsid w:val="0064175F"/>
    <w:rPr>
      <w:rFonts w:ascii="Georgia" w:eastAsia="Georgia" w:hAnsi="Georgia" w:cs="Georgia"/>
      <w:lang w:val="en-US"/>
    </w:rPr>
  </w:style>
  <w:style w:type="character" w:customStyle="1" w:styleId="Ttulo1Char">
    <w:name w:val="Título 1 Char"/>
    <w:basedOn w:val="Fontepargpadro"/>
    <w:link w:val="Ttulo11"/>
    <w:uiPriority w:val="1"/>
    <w:qFormat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1"/>
    <w:uiPriority w:val="9"/>
    <w:semiHidden/>
    <w:qFormat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1"/>
    <w:uiPriority w:val="9"/>
    <w:semiHidden/>
    <w:qFormat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1"/>
    <w:uiPriority w:val="9"/>
    <w:semiHidden/>
    <w:qFormat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TtuloChar">
    <w:name w:val="Título Char"/>
    <w:basedOn w:val="Fontepargpadro"/>
    <w:link w:val="Ttulo"/>
    <w:uiPriority w:val="10"/>
    <w:qFormat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qFormat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smallCaps/>
      <w:color w:val="404040" w:themeColor="text1" w:themeTint="BF"/>
      <w:spacing w:val="0"/>
      <w:u w:val="single" w:color="7F7F7F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smallCaps/>
      <w:spacing w:val="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D510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D739E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D739E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D739E8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635C5D"/>
    <w:rPr>
      <w:color w:val="0000FF"/>
      <w:u w:val="single"/>
    </w:rPr>
  </w:style>
  <w:style w:type="character" w:customStyle="1" w:styleId="recuoChar">
    <w:name w:val="recuo Char"/>
    <w:basedOn w:val="Fontepargpadro"/>
    <w:qFormat/>
    <w:rsid w:val="00CA0652"/>
    <w:rPr>
      <w:rFonts w:ascii="Book Antiqua" w:hAnsi="Book Antiqua"/>
      <w:sz w:val="24"/>
    </w:rPr>
  </w:style>
  <w:style w:type="paragraph" w:customStyle="1" w:styleId="Heading">
    <w:name w:val="Heading"/>
    <w:basedOn w:val="Normal"/>
    <w:next w:val="Corpodetexto"/>
    <w:qFormat/>
    <w:rsid w:val="00AC5E1E"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odetexto">
    <w:name w:val="Body Text"/>
    <w:basedOn w:val="Normal"/>
    <w:link w:val="CorpodetextoChar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paragraph" w:styleId="Lista">
    <w:name w:val="List"/>
    <w:basedOn w:val="Corpodetexto"/>
    <w:rsid w:val="00AC5E1E"/>
    <w:rPr>
      <w:rFonts w:cs="Noto Sans Devanagari"/>
    </w:rPr>
  </w:style>
  <w:style w:type="paragraph" w:customStyle="1" w:styleId="Legenda1">
    <w:name w:val="Legenda1"/>
    <w:basedOn w:val="Normal"/>
    <w:uiPriority w:val="35"/>
    <w:qFormat/>
    <w:rsid w:val="00AC5E1E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AC5E1E"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  <w:rsid w:val="00AC5E1E"/>
  </w:style>
  <w:style w:type="paragraph" w:customStyle="1" w:styleId="Cabealho1">
    <w:name w:val="Cabeçalho1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next w:val="Normal"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SemEspaamento">
    <w:name w:val="No Spacing"/>
    <w:uiPriority w:val="1"/>
    <w:qFormat/>
    <w:rsid w:val="006D5100"/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paragraph" w:styleId="CabealhodoSumrio">
    <w:name w:val="TOC Heading"/>
    <w:basedOn w:val="Ttulo11"/>
    <w:next w:val="Normal"/>
    <w:uiPriority w:val="39"/>
    <w:semiHidden/>
    <w:unhideWhenUsed/>
    <w:qFormat/>
    <w:rsid w:val="006D5100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1"/>
    <w:qFormat/>
    <w:rsid w:val="00107C85"/>
    <w:pPr>
      <w:spacing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739E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D739E8"/>
    <w:rPr>
      <w:b/>
      <w:bCs/>
    </w:rPr>
  </w:style>
  <w:style w:type="paragraph" w:customStyle="1" w:styleId="recuo">
    <w:name w:val="recuo"/>
    <w:basedOn w:val="Normal"/>
    <w:qFormat/>
    <w:rsid w:val="00CA0652"/>
    <w:pPr>
      <w:spacing w:line="240" w:lineRule="auto"/>
      <w:ind w:left="3969"/>
    </w:pPr>
    <w:rPr>
      <w:rFonts w:ascii="Book Antiqua" w:hAnsi="Book Antiqua"/>
      <w:sz w:val="24"/>
    </w:rPr>
  </w:style>
  <w:style w:type="table" w:styleId="Tabelacomgrade">
    <w:name w:val="Table Grid"/>
    <w:basedOn w:val="Tabelanormal"/>
    <w:uiPriority w:val="59"/>
    <w:rsid w:val="00641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51">
    <w:name w:val="Tabela de Grade 1 Clara - Ênfase 51"/>
    <w:basedOn w:val="Tabelanormal"/>
    <w:uiPriority w:val="46"/>
    <w:rsid w:val="00C10E82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AA2AE" w:themeColor="accent5"/>
        </w:tcBorders>
      </w:tcPr>
    </w:tblStylePr>
    <w:tblStylePr w:type="lastRow">
      <w:rPr>
        <w:b/>
        <w:bCs/>
      </w:rPr>
      <w:tblPr/>
      <w:tcPr>
        <w:tcBorders>
          <w:top w:val="double" w:sz="2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C10E82"/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eLista3-nfase11">
    <w:name w:val="Tabela de Lista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4A66AC" w:themeColor="accent1"/>
        </w:tcBorders>
      </w:tcPr>
    </w:tblStylePr>
    <w:tblStylePr w:type="nwCell">
      <w:tblPr/>
      <w:tcPr>
        <w:tcBorders>
          <w:bottom w:val="single" w:sz="4" w:space="0" w:color="4A66AC" w:themeColor="accent1"/>
        </w:tcBorders>
      </w:tcPr>
    </w:tblStylePr>
    <w:tblStylePr w:type="seCell">
      <w:tblPr/>
      <w:tcPr>
        <w:tcBorders>
          <w:top w:val="single" w:sz="4" w:space="0" w:color="4A66AC" w:themeColor="accent1"/>
        </w:tcBorders>
      </w:tcPr>
    </w:tblStylePr>
    <w:tblStylePr w:type="swCell">
      <w:tblPr/>
      <w:tcPr>
        <w:tcBorders>
          <w:top w:val="single" w:sz="4" w:space="0" w:color="4A66AC" w:themeColor="accent1"/>
        </w:tcBorders>
      </w:tcPr>
    </w:tblStylePr>
  </w:style>
  <w:style w:type="paragraph" w:styleId="Reviso">
    <w:name w:val="Revision"/>
    <w:hidden/>
    <w:uiPriority w:val="99"/>
    <w:semiHidden/>
    <w:rsid w:val="0008424C"/>
    <w:pPr>
      <w:suppressAutoHyphens w:val="0"/>
    </w:pPr>
  </w:style>
  <w:style w:type="paragraph" w:styleId="Cabealho">
    <w:name w:val="header"/>
    <w:basedOn w:val="Normal"/>
    <w:link w:val="CabealhoChar1"/>
    <w:uiPriority w:val="99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link w:val="Cabealho"/>
    <w:uiPriority w:val="99"/>
    <w:rsid w:val="009A7AE9"/>
  </w:style>
  <w:style w:type="paragraph" w:styleId="Rodap">
    <w:name w:val="footer"/>
    <w:basedOn w:val="Normal"/>
    <w:link w:val="RodapChar1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link w:val="Rodap"/>
    <w:uiPriority w:val="99"/>
    <w:rsid w:val="009A7AE9"/>
  </w:style>
  <w:style w:type="table" w:styleId="TabeladeGrade1Clara-nfase3">
    <w:name w:val="Grid Table 1 Light Accent 3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CBD2DC" w:themeColor="accent4" w:themeTint="66"/>
        <w:left w:val="single" w:sz="4" w:space="0" w:color="CBD2DC" w:themeColor="accent4" w:themeTint="66"/>
        <w:bottom w:val="single" w:sz="4" w:space="0" w:color="CBD2DC" w:themeColor="accent4" w:themeTint="66"/>
        <w:right w:val="single" w:sz="4" w:space="0" w:color="CBD2DC" w:themeColor="accent4" w:themeTint="66"/>
        <w:insideH w:val="single" w:sz="4" w:space="0" w:color="CBD2DC" w:themeColor="accent4" w:themeTint="66"/>
        <w:insideV w:val="single" w:sz="4" w:space="0" w:color="CBD2D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9A0C1C"/>
    <w:pPr>
      <w:widowControl w:val="0"/>
      <w:suppressAutoHyphens w:val="0"/>
      <w:autoSpaceDE w:val="0"/>
      <w:autoSpaceDN w:val="0"/>
    </w:pPr>
    <w:rPr>
      <w:rFonts w:eastAsia="MS Mincho"/>
      <w:sz w:val="22"/>
      <w:szCs w:val="22"/>
      <w:lang w:val="en-US"/>
    </w:rPr>
    <w:tblPr>
      <w:tblStyleRowBandSize w:val="1"/>
      <w:tblStyleColBandSize w:val="1"/>
      <w:tblBorders>
        <w:top w:val="single" w:sz="4" w:space="0" w:color="B5C0DF" w:themeColor="accent1" w:themeTint="66"/>
        <w:left w:val="single" w:sz="4" w:space="0" w:color="B5C0DF" w:themeColor="accent1" w:themeTint="66"/>
        <w:bottom w:val="single" w:sz="4" w:space="0" w:color="B5C0DF" w:themeColor="accent1" w:themeTint="66"/>
        <w:right w:val="single" w:sz="4" w:space="0" w:color="B5C0DF" w:themeColor="accent1" w:themeTint="66"/>
        <w:insideH w:val="single" w:sz="4" w:space="0" w:color="B5C0DF" w:themeColor="accent1" w:themeTint="66"/>
        <w:insideV w:val="single" w:sz="4" w:space="0" w:color="B5C0D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F51CCB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1Char1">
    <w:name w:val="Título 1 Char1"/>
    <w:basedOn w:val="Fontepargpadro"/>
    <w:uiPriority w:val="9"/>
    <w:rsid w:val="00FE5C94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ListLabel1">
    <w:name w:val="ListLabel 1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FE5C94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FE5C94"/>
    <w:rPr>
      <w:rFonts w:cs="Courier New"/>
    </w:rPr>
  </w:style>
  <w:style w:type="character" w:customStyle="1" w:styleId="LinkdaInternet">
    <w:name w:val="Link da Internet"/>
    <w:rsid w:val="00FE5C94"/>
    <w:rPr>
      <w:color w:val="000080"/>
      <w:u w:val="single"/>
    </w:rPr>
  </w:style>
  <w:style w:type="character" w:customStyle="1" w:styleId="ListLabel5">
    <w:name w:val="ListLabel 5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FE5C94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customStyle="1" w:styleId="ndice">
    <w:name w:val="Índice"/>
    <w:basedOn w:val="Normal"/>
    <w:qFormat/>
    <w:rsid w:val="00FE5C94"/>
    <w:pPr>
      <w:suppressLineNumbers/>
      <w:spacing w:after="3" w:line="242" w:lineRule="auto"/>
      <w:ind w:left="10" w:right="1" w:hanging="10"/>
      <w:jc w:val="both"/>
    </w:pPr>
    <w:rPr>
      <w:rFonts w:ascii="Book Antiqua" w:eastAsia="Book Antiqua" w:hAnsi="Book Antiqua" w:cs="Mangal"/>
      <w:color w:val="000000"/>
      <w:sz w:val="24"/>
      <w:szCs w:val="22"/>
      <w:lang w:eastAsia="pt-BR"/>
    </w:rPr>
  </w:style>
  <w:style w:type="paragraph" w:customStyle="1" w:styleId="Corpodotexto">
    <w:name w:val="Corpo do texto"/>
    <w:basedOn w:val="Normal"/>
    <w:qFormat/>
    <w:rsid w:val="00FE5C94"/>
    <w:pPr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  <w:szCs w:val="22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E5C9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E5C9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</w:pPr>
    <w:rPr>
      <w:rFonts w:ascii="Book Antiqua" w:eastAsia="Calibri" w:hAnsi="Book Antiqua" w:cs="Book Antiqua"/>
      <w:color w:val="000000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FE5C94"/>
    <w:pPr>
      <w:widowControl w:val="0"/>
      <w:suppressAutoHyphens w:val="0"/>
      <w:autoSpaceDE w:val="0"/>
      <w:autoSpaceDN w:val="0"/>
      <w:spacing w:after="0" w:line="240" w:lineRule="auto"/>
      <w:ind w:left="2277"/>
      <w:jc w:val="center"/>
      <w:outlineLvl w:val="1"/>
    </w:pPr>
    <w:rPr>
      <w:rFonts w:ascii="TeXGyreAdventor" w:eastAsia="TeXGyreAdventor" w:hAnsi="TeXGyreAdventor" w:cs="TeXGyreAdventor"/>
      <w:b/>
      <w:bCs/>
      <w:sz w:val="24"/>
      <w:szCs w:val="24"/>
      <w:lang w:val="pt-PT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E5C94"/>
    <w:pPr>
      <w:spacing w:after="0" w:line="240" w:lineRule="auto"/>
      <w:ind w:left="10" w:right="1" w:hanging="10"/>
      <w:jc w:val="both"/>
    </w:pPr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E5C94"/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table" w:styleId="TabeladeGradeClara">
    <w:name w:val="Grid Table Light"/>
    <w:basedOn w:val="Tabelanormal"/>
    <w:uiPriority w:val="40"/>
    <w:rsid w:val="00BA5FB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o-nfase31">
    <w:name w:val="Tabela de Grade 1 Claro - Ênfase 31"/>
    <w:basedOn w:val="Tabelanormal"/>
    <w:uiPriority w:val="46"/>
    <w:rsid w:val="00536D64"/>
    <w:pPr>
      <w:suppressAutoHyphens w:val="0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4Char1">
    <w:name w:val="Título 4 Char1"/>
    <w:basedOn w:val="Fontepargpadro"/>
    <w:link w:val="Ttulo4"/>
    <w:uiPriority w:val="9"/>
    <w:rsid w:val="00B43352"/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B43352"/>
    <w:pPr>
      <w:widowControl w:val="0"/>
      <w:suppressAutoHyphens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0"/>
      <w:szCs w:val="20"/>
      <w:lang w:val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B43352"/>
    <w:rPr>
      <w:rFonts w:ascii="Trebuchet MS" w:eastAsia="Trebuchet MS" w:hAnsi="Trebuchet MS" w:cs="Trebuchet MS"/>
      <w:sz w:val="20"/>
      <w:szCs w:val="20"/>
      <w:lang w:val="en-US"/>
    </w:rPr>
  </w:style>
  <w:style w:type="character" w:styleId="Refdenotaderodap">
    <w:name w:val="footnote reference"/>
    <w:basedOn w:val="Fontepargpadro"/>
    <w:uiPriority w:val="99"/>
    <w:unhideWhenUsed/>
    <w:rsid w:val="00B43352"/>
    <w:rPr>
      <w:vertAlign w:val="superscript"/>
    </w:rPr>
  </w:style>
  <w:style w:type="character" w:customStyle="1" w:styleId="normaltextrun">
    <w:name w:val="normaltextrun"/>
    <w:basedOn w:val="Fontepargpadro"/>
    <w:rsid w:val="00B433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68759-C662-4246-A2B2-87EA21831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192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 SUELEN FERREIRA BASTOS</dc:creator>
  <cp:lastModifiedBy>MARISTELA ARAGAO DE MATOS</cp:lastModifiedBy>
  <cp:revision>12</cp:revision>
  <cp:lastPrinted>2019-01-07T18:11:00Z</cp:lastPrinted>
  <dcterms:created xsi:type="dcterms:W3CDTF">2024-02-09T13:24:00Z</dcterms:created>
  <dcterms:modified xsi:type="dcterms:W3CDTF">2025-03-31T19:32:00Z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