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682175" cy="293494"/>
            <wp:effectExtent b="0" l="0" r="0" t="0"/>
            <wp:docPr id="2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175" cy="293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721519" cy="366310"/>
            <wp:effectExtent b="0" l="0" r="0" t="0"/>
            <wp:docPr id="1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3423" l="0" r="65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1519" cy="366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435894" cy="291887"/>
            <wp:effectExtent b="0" l="0" r="0" t="0"/>
            <wp:docPr id="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5894" cy="2918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CHAMADA PPGCTA – UFSB/IFBA N. 03/2022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PROCESSO SELETIVO DE BOLSISTA DE PÓS-DOUTORADO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ANEXO I – FORMULÁRIO DE INSCRIÇÃO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DADOS PESSOAIS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NOME DO(A) CANDIDATO(A):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RG:</w:t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ÓRGÃO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EXP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EDIDOR: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DATA DE EXPEDI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ÇÃO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CPF: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PASSAPORTE (se estrangeiro/a):</w:t>
      </w:r>
    </w:p>
    <w:p w:rsidR="00000000" w:rsidDel="00000000" w:rsidP="00000000" w:rsidRDefault="00000000" w:rsidRPr="00000000" w14:paraId="00000011">
      <w:pPr>
        <w:tabs>
          <w:tab w:val="left" w:pos="4186"/>
          <w:tab w:val="left" w:pos="6627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ÓRGÃO EXPEDIDOR: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 DE EXPEDIÇÃO: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  <w:tab w:val="left" w:pos="66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DATA DE NASCIMENTO: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NATURAL DE: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NACIONALIDADE: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ENDEREÇO: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BAIRRO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CIDADE: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ESTADO: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CEP: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TELEFONE: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8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CELULAR: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DADOS DE CANDIDATURA À VAGA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(cf. Portaria CAPES N.° 86/2013, Art. 5-V)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   ) Brasileiro(a) ou estrangeiro(a) residente no Brasil, portador(a) de visto temporário, sem vínculo empregatício;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   ) Estrangeiro(a) residente no exterior, sem vínculo empregatício;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   ) Docente ou pesquisador(a) no país, com vínculo empregatício em instituições de ensino superior ou instituições públicas de pesquisa. Nesse caso, informar período de afastamento aprovado pela instituição de origem: 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Título do plano de pesquisa proposto: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do(a) potencial supervisor(a):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Linha de pesquisa do PPGCTA: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DADOS ACADÊMICOS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DOUTOR(A) EM: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MÊS/ANO DE OBTENÇÃO DO TÍTULO: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INSTITUIÇÃO DE OBTEN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ÇÃO DO TÍTULO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PROGRAMA EM QUE OBTEVE O TÍTULO: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ÁREA DO PROGRAMA (CAPES):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TÍTULO DA TESE DEFENDIDA: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LINK PARA A TESE (caso disponível online):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LINK PARA CURRÍCULO LATTES/CNPq: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Local e Data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E ASSINATURA DO(A) CANDIDATO(A)</w:t>
      </w:r>
    </w:p>
    <w:p w:rsidR="00000000" w:rsidDel="00000000" w:rsidP="00000000" w:rsidRDefault="00000000" w:rsidRPr="00000000" w14:paraId="0000003F">
      <w:pPr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</w:rPr>
        <w:sectPr>
          <w:headerReference r:id="rId10" w:type="default"/>
          <w:pgSz w:h="15840" w:w="12240" w:orient="portrait"/>
          <w:pgMar w:bottom="1417.3228346456694" w:top="1417.3228346456694" w:left="1417.3228346456694" w:right="1417.3228346456694" w:header="586" w:footer="36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(preferencialmente, com certificação digital, via GovBr)</w:t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682175" cy="293494"/>
            <wp:effectExtent b="0" l="0" r="0" t="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175" cy="293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721519" cy="366310"/>
            <wp:effectExtent b="0" l="0" r="0" t="0"/>
            <wp:docPr id="2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3423" l="0" r="65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1519" cy="366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435894" cy="291887"/>
            <wp:effectExtent b="0" l="0" r="0" t="0"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5894" cy="2918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before="20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CHAMADA PPGCTA – UFSB/IFBA N. 03/2022</w:t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PROCESSO SELETIVO DE BOLSISTA DE PÓS-DOUTORADO</w:t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ANEXO II – DECLARAÇÃO</w:t>
      </w:r>
    </w:p>
    <w:p w:rsidR="00000000" w:rsidDel="00000000" w:rsidP="00000000" w:rsidRDefault="00000000" w:rsidRPr="00000000" w14:paraId="00000046">
      <w:pPr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553"/>
          <w:tab w:val="left" w:pos="8512"/>
          <w:tab w:val="left" w:pos="863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Eu,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single"/>
          <w:vertAlign w:val="baseline"/>
          <w:rtl w:val="0"/>
        </w:rPr>
        <w:tab/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portador(a) do RG: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single"/>
          <w:vertAlign w:val="baseline"/>
          <w:rtl w:val="0"/>
        </w:rPr>
        <w:tab/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e CPF: 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single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sz w:val="20"/>
          <w:szCs w:val="20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sz w:val="20"/>
          <w:szCs w:val="20"/>
          <w:vertAlign w:val="baseline"/>
          <w:rtl w:val="0"/>
        </w:rPr>
        <w:t xml:space="preserve">ou passaporte, se estrangeiro/a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DECLARO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 que não recebo bolsa ou remuneração proveniente de qualquer instituição de fomento, nem possuo vínculo empregatício* no ato da implementação da bolsa em questão, conforme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Chamada PPGCTA N.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03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/2022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Processo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Seletivo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de Bolsista de Pós-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outorado, para atuar junto ao Programa de Pós- Graduação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tricto sensu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em Ciências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 Tecnologias Ambientais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 (PPGCTA) da Universidade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Federal do Sul da Bahia (UFSB) e do Instituto Federal de Educação, Ciência e Tecnologia da Bahia (IFBA)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DECLARO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, ainda, que terei disponibilidade de 40 (quarenta) horas semanais para exercer as atividades junto ao Programa, na cidade de Porto Seguro (BA), a partir da implementação da bolsa.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Caso possua vínculo empregatício em instituições de ensino superior ou instituições públicas de pesquisa, declarar que goza de período de afastamento aprovado pela instituição de origem, a partir da concessão da bolsa.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Local e Data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E ASSINATURA DO(A) CANDIDATO(A)</w:t>
      </w:r>
    </w:p>
    <w:p w:rsidR="00000000" w:rsidDel="00000000" w:rsidP="00000000" w:rsidRDefault="00000000" w:rsidRPr="00000000" w14:paraId="00000053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  <w:sectPr>
          <w:type w:val="nextPage"/>
          <w:pgSz w:h="15840" w:w="12240" w:orient="portrait"/>
          <w:pgMar w:bottom="1417.3228346456694" w:top="1417.3228346456694" w:left="1417.3228346456694" w:right="1417.3228346456694" w:header="586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(preferencialmente, com certificação digital, via GovBr)</w:t>
      </w:r>
    </w:p>
    <w:p w:rsidR="00000000" w:rsidDel="00000000" w:rsidP="00000000" w:rsidRDefault="00000000" w:rsidRPr="00000000" w14:paraId="00000054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682175" cy="293494"/>
            <wp:effectExtent b="0" l="0" r="0" t="0"/>
            <wp:docPr id="2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175" cy="293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721519" cy="366310"/>
            <wp:effectExtent b="0" l="0" r="0" t="0"/>
            <wp:docPr id="2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3423" l="0" r="65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1519" cy="366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435894" cy="291887"/>
            <wp:effectExtent b="0" l="0" r="0" t="0"/>
            <wp:docPr id="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5894" cy="2918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CHAMADA PPGCTA – UFSB/IFBA N. 03/2022</w:t>
      </w:r>
    </w:p>
    <w:p w:rsidR="00000000" w:rsidDel="00000000" w:rsidP="00000000" w:rsidRDefault="00000000" w:rsidRPr="00000000" w14:paraId="00000057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PROCESSO SELETIVO DE BOLSISTA DE PÓS-DOUTORADO</w:t>
      </w:r>
    </w:p>
    <w:p w:rsidR="00000000" w:rsidDel="00000000" w:rsidP="00000000" w:rsidRDefault="00000000" w:rsidRPr="00000000" w14:paraId="00000058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ANEXO III – CARTA DE ACEITE DE SUPERVISÃO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pos="4553"/>
          <w:tab w:val="left" w:pos="8512"/>
          <w:tab w:val="left" w:pos="8637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Eu,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docente do Programa de Pós- Graduação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stricto sensu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em Ciências e Tecnologias Ambientais (PPGCTA), Mestrado associativo entre a Universidade Federal do Sul da Bahia (UFSB) e o Instituto Federal de Educação, Ciência e Tecnologia da Bahia (IFBA),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ACEITO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supervisionar o estágio pós-doutoral do(a) candidato(a)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portador(a) do CPF: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ou passaporte, se estrangeiro/a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caso ele/ela seja selecionado(a) e convocado(a) na Chamada PPGCTA N. 03/2022 - Processo Seletivo de Bolsista de Pós-doutorado. Declaro que tenho ciência do tema do plano de pesquisa proposto pelo(a) candidato(a).</w:t>
      </w:r>
    </w:p>
    <w:p w:rsidR="00000000" w:rsidDel="00000000" w:rsidP="00000000" w:rsidRDefault="00000000" w:rsidRPr="00000000" w14:paraId="0000005D">
      <w:pPr>
        <w:tabs>
          <w:tab w:val="left" w:pos="4553"/>
          <w:tab w:val="left" w:pos="8512"/>
          <w:tab w:val="left" w:pos="8637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pos="4553"/>
          <w:tab w:val="left" w:pos="8512"/>
          <w:tab w:val="left" w:pos="8637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Local e Data</w:t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E ASSINATURA DO(A) SUPERVISOR(A)</w:t>
      </w:r>
    </w:p>
    <w:p w:rsidR="00000000" w:rsidDel="00000000" w:rsidP="00000000" w:rsidRDefault="00000000" w:rsidRPr="00000000" w14:paraId="00000065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(preferencialmente, com certificação digital, via GovBr)</w:t>
      </w:r>
    </w:p>
    <w:p w:rsidR="00000000" w:rsidDel="00000000" w:rsidP="00000000" w:rsidRDefault="00000000" w:rsidRPr="00000000" w14:paraId="00000066">
      <w:pPr>
        <w:tabs>
          <w:tab w:val="left" w:pos="4553"/>
          <w:tab w:val="left" w:pos="8512"/>
          <w:tab w:val="left" w:pos="8637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pos="4553"/>
          <w:tab w:val="left" w:pos="8512"/>
          <w:tab w:val="left" w:pos="8637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  <w:sectPr>
          <w:type w:val="nextPage"/>
          <w:pgSz w:h="15840" w:w="12240" w:orient="portrait"/>
          <w:pgMar w:bottom="1417.3228346456694" w:top="1417.3228346456694" w:left="1417.3228346456694" w:right="1417.3228346456694" w:header="586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682175" cy="293494"/>
            <wp:effectExtent b="0" l="0" r="0" t="0"/>
            <wp:docPr id="2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175" cy="293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721519" cy="366310"/>
            <wp:effectExtent b="0" l="0" r="0" t="0"/>
            <wp:docPr id="2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3423" l="0" r="65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1519" cy="366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435894" cy="291887"/>
            <wp:effectExtent b="0" l="0" r="0" t="0"/>
            <wp:docPr id="3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5894" cy="2918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CHAMADA PPGCTA – UFSB/IFBA N. 03/2022</w:t>
      </w:r>
    </w:p>
    <w:p w:rsidR="00000000" w:rsidDel="00000000" w:rsidP="00000000" w:rsidRDefault="00000000" w:rsidRPr="00000000" w14:paraId="0000006B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PROCESSO SELETIVO DE BOLSISTA DE PÓS-DOUTORADO</w:t>
      </w:r>
    </w:p>
    <w:p w:rsidR="00000000" w:rsidDel="00000000" w:rsidP="00000000" w:rsidRDefault="00000000" w:rsidRPr="00000000" w14:paraId="0000006C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ANEXO IV – BAREMA PARA ANÁLISE DO CURRÍCULO</w:t>
      </w:r>
    </w:p>
    <w:p w:rsidR="00000000" w:rsidDel="00000000" w:rsidP="00000000" w:rsidRDefault="00000000" w:rsidRPr="00000000" w14:paraId="0000006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Orientação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: O(A) candidato(a) deverá incluir comprovante apenas dos itens listados no barema abaixo, em sequência.</w:t>
      </w:r>
    </w:p>
    <w:p w:rsidR="00000000" w:rsidDel="00000000" w:rsidP="00000000" w:rsidRDefault="00000000" w:rsidRPr="00000000" w14:paraId="0000007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Nome do(a) Candidato(a):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1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gridCol w:w="1185"/>
        <w:gridCol w:w="1485"/>
        <w:gridCol w:w="1605"/>
        <w:tblGridChange w:id="0">
          <w:tblGrid>
            <w:gridCol w:w="4935"/>
            <w:gridCol w:w="1185"/>
            <w:gridCol w:w="1485"/>
            <w:gridCol w:w="160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ATIVIDADES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PONTOS POR ITEM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QUANTIDADE DE ITENS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PONTOS DO(A) CANDIDATO(A)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FORMAÇÃO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Máximo: 25 pontos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Doutorado em PPG recomendado pela CAPES na área de Ciências Ambientais*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Doutorado em PPG recomendado pela CAPES em outra área do conhecimento*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Mestrado em PPG recomendado pela CAPES na área de Ciências Ambientais*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Mestrado em PPG recomendado pela CAPES em outra área do conhecimento*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SUBTOTAL 1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PRODUÇÃO CIENTÍFICA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(apenas dos últimos 5 anos, inclusive 2022)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Máximo: 50 pontos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Artigo publicado ou aceito para publicação em periódico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com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 Fator de Impacto: JCR ≥ 3,0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pts/ artigo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Artigo publicado ou aceito para publicação em periódico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com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 Fator de Impacto: 1,5 ≤ JCR &lt; 3,0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pts/artigo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Artigo publicado ou aceito para publicação em periódico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Fator de Impacto: 0 &lt; JCR &lt; 1,5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pts/artigo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Artigo publicado ou aceito para publicação em periódico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Fator de Impacto (JCR), mas com Qualis (2013–2016) nos estratos A2 ou superior na área de Ciências Ambientais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pts/artigo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Autoria ou coautoria de livro com ISBN e Conselho Editorial em editora internacional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pts/livro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Autoria ou coautoria de livro com ISBN e Conselho Editorial em editora nacional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pts/livro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Autoria ou coautoria de capítulo de livro com ISBN e Conselho Editorial em editora internacional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pts/ 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Autoria ou coautoria de capítulo de livro com ISBN e Conselho Editorial em editora nacional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pts/ capítulo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SUBTOTAL 2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ATUAÇÃO ACADÊMICA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(apenas dos últimos 5 anos, inclusive 2022)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Máximo: 25 pontos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Docência no ensino superior (graduação)**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pts/ano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Docência no ensino superior (pós-graduação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lato sensu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)**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pts/ano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Docência no ensino superior (pós-graduação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stricto sensu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)**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pts/ano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Orientação de iniciação científica ou TCC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pts/orient.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Orientação de pós-graduação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lato sensu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pts/orient.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Orientação de mestrado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pts/ orient.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Coorientação de mestrado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pts/ coorient.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Orientação de doutorado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 pts/ orient.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Coorientação de doutorado concluída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7,5 pts/ coorient.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Participação em banca de defesa de TCC***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pt/banca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Participação em banca de qualificação ou defesa de pós-graduação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lato sensu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***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pt/banca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Participação em banca de qualificação ou defesa de pós-graduação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stricto sensu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***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pt/banca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SUBTOTAL 3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1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 Em caso de diploma obtido no exterior, a Comissão de Seleção terá autonomia para avaliar a aderência ou não do Programa à área de Ciências Ambientais da CAPES.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1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** Exceto estágio de docência ou monitoria cumpridos durante o curso da pós-graduação.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11"/>
        </w:tabs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*** Exceto na condição de orientador(a).</w:t>
      </w:r>
    </w:p>
    <w:sectPr>
      <w:type w:val="nextPage"/>
      <w:pgSz w:h="15840" w:w="12240" w:orient="portrait"/>
      <w:pgMar w:bottom="1417.3228346456694" w:top="1417.3228346456694" w:left="1417.3228346456694" w:right="1417.3228346456694" w:header="58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Gungsuh"/>
  <w:font w:name="Arial M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 MT" w:cs="Arial MT" w:eastAsia="Arial MT" w:hAnsi="Arial M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MT" w:cs="Arial MT" w:eastAsia="Arial MT" w:hAnsi="Arial MT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5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5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Arial MT" w:cs="Arial MT" w:eastAsia="Arial MT" w:hAnsi="Arial MT"/>
      <w:lang w:bidi="ar-SA" w:eastAsia="en-US" w:val="pt-PT"/>
    </w:rPr>
  </w:style>
  <w:style w:type="paragraph" w:styleId="BodyText">
    <w:name w:val="Body Text"/>
    <w:basedOn w:val="Normal"/>
    <w:uiPriority w:val="1"/>
    <w:qFormat w:val="1"/>
    <w:pPr>
      <w:spacing w:before="120"/>
    </w:pPr>
    <w:rPr>
      <w:rFonts w:ascii="Arial MT" w:cs="Arial MT" w:eastAsia="Arial MT" w:hAnsi="Arial MT"/>
      <w:sz w:val="24"/>
      <w:szCs w:val="24"/>
      <w:lang w:bidi="ar-SA" w:eastAsia="en-US" w:val="pt-PT"/>
    </w:rPr>
  </w:style>
  <w:style w:type="paragraph" w:styleId="Heading1">
    <w:name w:val="Heading 1"/>
    <w:basedOn w:val="Normal"/>
    <w:uiPriority w:val="1"/>
    <w:qFormat w:val="1"/>
    <w:pPr>
      <w:ind w:left="850"/>
      <w:outlineLvl w:val="1"/>
    </w:pPr>
    <w:rPr>
      <w:rFonts w:ascii="Arial" w:cs="Arial" w:eastAsia="Arial" w:hAnsi="Arial"/>
      <w:b w:val="1"/>
      <w:bCs w:val="1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spacing w:before="120"/>
      <w:ind w:left="142"/>
      <w:jc w:val="both"/>
    </w:pPr>
    <w:rPr>
      <w:rFonts w:ascii="Arial MT" w:cs="Arial MT" w:eastAsia="Arial MT" w:hAnsi="Arial MT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ind w:left="104"/>
    </w:pPr>
    <w:rPr>
      <w:rFonts w:ascii="Arial MT" w:cs="Arial MT" w:eastAsia="Arial MT" w:hAnsi="Arial MT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rJNixjzfDZV0rOXo0t8Dsm55Ow==">AMUW2mW9HemZ05syJ6wR4jh9Aiuc0IEOCC5JoImtEb3XOhbj5kM5+joyyc7RkW3fKL8Znfjn8WDIp4svdGNa/AP1RNlfeDimGmi5nZdVZi//HUm0WDPzATqdKWgjw6bGYgxzsA7GwlpX357fE5duZ0QKi5nNnhSiBdqSWe9Yqy0dpUiSnqBE/YQCBygaAtJtxQQfApwu46Sz32EvlnBMCxzounCPKDFAXw==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2022-10-13T21:08:06Z</dcterms:created>
  <dc:creator>Claudia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2022-10-13T00:00:00Z</vt:filetime>
  </property>
</Properties>
</file>