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6D9802" w14:textId="77777777" w:rsidR="00DE25A5" w:rsidRDefault="00DE25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6D4877" w14:textId="77777777" w:rsidR="00CE79AC" w:rsidRPr="00BB4E3F" w:rsidRDefault="00CE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81B881" w14:textId="2FCCE101" w:rsidR="00DE25A5" w:rsidRPr="00BE18A1" w:rsidRDefault="00043D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b/>
          <w:sz w:val="24"/>
          <w:szCs w:val="24"/>
        </w:rPr>
        <w:t>EDITAL N</w:t>
      </w:r>
      <w:r w:rsidRPr="00BE18A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o</w:t>
      </w:r>
      <w:r w:rsidRPr="00BE18A1">
        <w:rPr>
          <w:rFonts w:ascii="Times New Roman" w:eastAsia="Times New Roman" w:hAnsi="Times New Roman" w:cs="Times New Roman"/>
          <w:b/>
          <w:sz w:val="24"/>
          <w:szCs w:val="24"/>
        </w:rPr>
        <w:t xml:space="preserve"> 01/20</w:t>
      </w:r>
      <w:r w:rsidR="001E0C0D">
        <w:rPr>
          <w:rFonts w:ascii="Times New Roman" w:eastAsia="Times New Roman" w:hAnsi="Times New Roman" w:cs="Times New Roman"/>
          <w:b/>
          <w:sz w:val="24"/>
          <w:szCs w:val="24"/>
        </w:rPr>
        <w:t>21</w:t>
      </w:r>
    </w:p>
    <w:p w14:paraId="5B8FD3F9" w14:textId="77777777" w:rsidR="00DE25A5" w:rsidRPr="00BE18A1" w:rsidRDefault="00DE2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C3F09E" w14:textId="77777777" w:rsidR="00DE25A5" w:rsidRPr="00BE18A1" w:rsidRDefault="00043D0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b/>
          <w:sz w:val="24"/>
          <w:szCs w:val="24"/>
        </w:rPr>
        <w:t xml:space="preserve">CONSULTA PARA A ESCOLHA DO DECANATO DO CENTRO DE FORMAÇÃO EM CIÊNCIAS AMBIENTAIS - CAMPUS SOSÍGENES COSTA - UFSB </w:t>
      </w:r>
    </w:p>
    <w:p w14:paraId="72F2AC38" w14:textId="20FCFABF" w:rsidR="00DE25A5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 Congregação do Centro de Formação em Ciências Ambientais (CFCAm) - Campus Sosígenes Costa da Universidade Federal do Sul da Bahia (UFSB) - considerando o disposto nas Resoluções 17/2016 e 22/2016, torna público Edital para a consulta à comunidade para a escolha de Decan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o e Vice-Decan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o do Centro de Formação em Ciências Ambientais - Campus Sosígenes Costa </w:t>
      </w:r>
      <w:r w:rsidR="001E0C0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CSC). </w:t>
      </w:r>
    </w:p>
    <w:p w14:paraId="62C5E3D7" w14:textId="00676D8B" w:rsidR="00DE25A5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Art. 1º - O presente Edital estabelece 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as normas gerais para</w:t>
      </w:r>
      <w:r w:rsidR="001E0C0D">
        <w:rPr>
          <w:rFonts w:ascii="Times New Roman" w:eastAsia="Times New Roman" w:hAnsi="Times New Roman" w:cs="Times New Roman"/>
          <w:sz w:val="24"/>
          <w:szCs w:val="24"/>
        </w:rPr>
        <w:t xml:space="preserve"> realização de consulta para a escolha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 xml:space="preserve"> da/o Decan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/o e da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/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o Vice-Decan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do CFCAm/CSC da UFSB. </w:t>
      </w:r>
    </w:p>
    <w:p w14:paraId="5CC2A6EA" w14:textId="2EEFD50F" w:rsidR="00DE25A5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2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º - A consulta para a escolha da/o Decana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/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e Vice-Decan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/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será realizada de forma direta a partir de uma lista formada por chapas previamente aprovadas pela Comissão </w:t>
      </w:r>
      <w:r w:rsidR="000534E4">
        <w:rPr>
          <w:rFonts w:ascii="Times New Roman" w:eastAsia="Times New Roman" w:hAnsi="Times New Roman" w:cs="Times New Roman"/>
          <w:sz w:val="24"/>
          <w:szCs w:val="24"/>
        </w:rPr>
        <w:t xml:space="preserve">Organizadora 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d</w:t>
      </w:r>
      <w:r w:rsidR="000534E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Consulta. </w:t>
      </w:r>
    </w:p>
    <w:p w14:paraId="41CD6A1B" w14:textId="7D97F37B" w:rsidR="000534E4" w:rsidRDefault="000534E4" w:rsidP="000534E4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4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Parágrafo </w:t>
      </w:r>
      <w:r w:rsidR="00CC2922"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r w:rsidRPr="000534E4">
        <w:rPr>
          <w:rFonts w:ascii="Times New Roman" w:eastAsia="Times New Roman" w:hAnsi="Times New Roman" w:cs="Times New Roman"/>
          <w:b/>
          <w:bCs/>
          <w:sz w:val="24"/>
          <w:szCs w:val="24"/>
        </w:rPr>
        <w:t>nico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 xml:space="preserve"> São membros desta Comissão: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Leonardo Evangelista Moraes 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(presidente), representante da Congregação do CF</w:t>
      </w:r>
      <w:r>
        <w:rPr>
          <w:rFonts w:ascii="Times New Roman" w:eastAsia="Times New Roman" w:hAnsi="Times New Roman" w:cs="Times New Roman"/>
          <w:sz w:val="24"/>
          <w:szCs w:val="24"/>
        </w:rPr>
        <w:t>CAm não representante de segmento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; Caio Vinícius Gabrig Turbay Rangel</w:t>
      </w:r>
      <w:r>
        <w:rPr>
          <w:rFonts w:ascii="Times New Roman" w:eastAsia="Times New Roman" w:hAnsi="Times New Roman" w:cs="Times New Roman"/>
          <w:sz w:val="24"/>
          <w:szCs w:val="24"/>
        </w:rPr>
        <w:t>, representante docente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Elias Silva Gallina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representante discente e 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Thaíse Alves dos Santos, representante técnico-administrativo, conforme Portaria CF</w:t>
      </w:r>
      <w:r w:rsidR="00CC2922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A</w:t>
      </w:r>
      <w:r w:rsidR="00CC2922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CC2922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0534E4">
        <w:rPr>
          <w:rFonts w:ascii="Times New Roman" w:eastAsia="Times New Roman" w:hAnsi="Times New Roman" w:cs="Times New Roman"/>
          <w:sz w:val="24"/>
          <w:szCs w:val="24"/>
        </w:rPr>
        <w:t>/2021.</w:t>
      </w:r>
    </w:p>
    <w:p w14:paraId="61949439" w14:textId="31DB7193" w:rsidR="00CC2922" w:rsidRDefault="00043D0D" w:rsidP="00CC2922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5A8">
        <w:rPr>
          <w:rFonts w:ascii="Times New Roman" w:eastAsia="Times New Roman" w:hAnsi="Times New Roman" w:cs="Times New Roman"/>
          <w:sz w:val="24"/>
          <w:szCs w:val="24"/>
        </w:rPr>
        <w:t>Art. 3º - Cada chapa deverá ser composta, obrigatoriamente, por candidat</w:t>
      </w:r>
      <w:r w:rsidR="00642FDE" w:rsidRPr="008235A8">
        <w:rPr>
          <w:rFonts w:ascii="Times New Roman" w:eastAsia="Times New Roman" w:hAnsi="Times New Roman" w:cs="Times New Roman"/>
          <w:sz w:val="24"/>
          <w:szCs w:val="24"/>
        </w:rPr>
        <w:t>as/os a Decana</w:t>
      </w:r>
      <w:r w:rsidRPr="008235A8">
        <w:rPr>
          <w:rFonts w:ascii="Times New Roman" w:eastAsia="Times New Roman" w:hAnsi="Times New Roman" w:cs="Times New Roman"/>
          <w:sz w:val="24"/>
          <w:szCs w:val="24"/>
        </w:rPr>
        <w:t>/</w:t>
      </w:r>
      <w:r w:rsidR="00642FDE" w:rsidRPr="008235A8">
        <w:rPr>
          <w:rFonts w:ascii="Times New Roman" w:eastAsia="Times New Roman" w:hAnsi="Times New Roman" w:cs="Times New Roman"/>
          <w:sz w:val="24"/>
          <w:szCs w:val="24"/>
        </w:rPr>
        <w:t>o e Vice-Decana</w:t>
      </w:r>
      <w:r w:rsidRPr="008235A8">
        <w:rPr>
          <w:rFonts w:ascii="Times New Roman" w:eastAsia="Times New Roman" w:hAnsi="Times New Roman" w:cs="Times New Roman"/>
          <w:sz w:val="24"/>
          <w:szCs w:val="24"/>
        </w:rPr>
        <w:t>/</w:t>
      </w:r>
      <w:r w:rsidR="00642FDE" w:rsidRPr="008235A8">
        <w:rPr>
          <w:rFonts w:ascii="Times New Roman" w:eastAsia="Times New Roman" w:hAnsi="Times New Roman" w:cs="Times New Roman"/>
          <w:sz w:val="24"/>
          <w:szCs w:val="24"/>
        </w:rPr>
        <w:t>o, ambos lotada</w:t>
      </w:r>
      <w:r w:rsidRPr="008235A8">
        <w:rPr>
          <w:rFonts w:ascii="Times New Roman" w:eastAsia="Times New Roman" w:hAnsi="Times New Roman" w:cs="Times New Roman"/>
          <w:sz w:val="24"/>
          <w:szCs w:val="24"/>
        </w:rPr>
        <w:t>s/</w:t>
      </w:r>
      <w:r w:rsidR="00642FDE" w:rsidRPr="008235A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8235A8">
        <w:rPr>
          <w:rFonts w:ascii="Times New Roman" w:eastAsia="Times New Roman" w:hAnsi="Times New Roman" w:cs="Times New Roman"/>
          <w:sz w:val="24"/>
          <w:szCs w:val="24"/>
        </w:rPr>
        <w:t>s no CFCAm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 xml:space="preserve"> e no C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SC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>, cujos nomes constam da lista de servidores docentes a ser publicada por ocasião da divulgação das chapas inscritas pela Comissão Organizadora da Consulta para Escolha de Decan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a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>/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o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 xml:space="preserve"> e Vice-Decan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a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>/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o</w:t>
      </w:r>
      <w:r w:rsidR="00CC2922" w:rsidRPr="008235A8">
        <w:rPr>
          <w:rFonts w:ascii="Times New Roman" w:eastAsia="Times New Roman" w:hAnsi="Times New Roman" w:cs="Times New Roman"/>
          <w:sz w:val="24"/>
          <w:szCs w:val="24"/>
        </w:rPr>
        <w:t xml:space="preserve"> do CFCAm, conforme previsto no calendário deste Edital.</w:t>
      </w:r>
    </w:p>
    <w:p w14:paraId="5BC4DC59" w14:textId="6A297838" w:rsidR="00CC2922" w:rsidRPr="00BE18A1" w:rsidRDefault="00CC2922" w:rsidP="00CC2922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922">
        <w:rPr>
          <w:rFonts w:ascii="Times New Roman" w:eastAsia="Times New Roman" w:hAnsi="Times New Roman" w:cs="Times New Roman"/>
          <w:b/>
          <w:bCs/>
          <w:sz w:val="24"/>
          <w:szCs w:val="24"/>
        </w:rPr>
        <w:t>Parágrafo único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C2922">
        <w:rPr>
          <w:rFonts w:ascii="Times New Roman" w:eastAsia="Times New Roman" w:hAnsi="Times New Roman" w:cs="Times New Roman"/>
          <w:sz w:val="24"/>
          <w:szCs w:val="24"/>
        </w:rPr>
        <w:t xml:space="preserve"> As chapas de candidaturas e a lista de servidores docentes lotados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2922">
        <w:rPr>
          <w:rFonts w:ascii="Times New Roman" w:eastAsia="Times New Roman" w:hAnsi="Times New Roman" w:cs="Times New Roman"/>
          <w:sz w:val="24"/>
          <w:szCs w:val="24"/>
        </w:rPr>
        <w:t>habilitados a participar da consulta serão compostas de docentes em efetiva lotação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2922">
        <w:rPr>
          <w:rFonts w:ascii="Times New Roman" w:eastAsia="Times New Roman" w:hAnsi="Times New Roman" w:cs="Times New Roman"/>
          <w:sz w:val="24"/>
          <w:szCs w:val="24"/>
        </w:rPr>
        <w:t>Unidade e de docentes cujos processos de transferência interna para a Unidade estejam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2922">
        <w:rPr>
          <w:rFonts w:ascii="Times New Roman" w:eastAsia="Times New Roman" w:hAnsi="Times New Roman" w:cs="Times New Roman"/>
          <w:sz w:val="24"/>
          <w:szCs w:val="24"/>
        </w:rPr>
        <w:t>em trâmite com a respectiva documentação comprobatória.</w:t>
      </w:r>
    </w:p>
    <w:p w14:paraId="1D8A882F" w14:textId="2DD22F82" w:rsidR="00CC2922" w:rsidRPr="00BE18A1" w:rsidRDefault="00642FD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Art. 4º 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/Os Decan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/o e Vice-Decana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o serão eleitas/o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s pelo corpo docente, corpo discente e pelo corpo dos servidores técnico-administrativos para mandato de quatro (04) anos, com direito a uma recondução, atendendo ao</w:t>
      </w:r>
      <w:r w:rsidR="00C83F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2922">
        <w:rPr>
          <w:rStyle w:val="fontstyle21"/>
        </w:rPr>
        <w:t>parágrafo único, do Art. 8º, da Resolução 17/2016.</w:t>
      </w:r>
    </w:p>
    <w:p w14:paraId="769CAE95" w14:textId="405E29ED" w:rsidR="00C83FBC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5º - Poderão concorrer aos cargos de Decana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/o e Vice-Decan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membros docentes</w:t>
      </w:r>
      <w:r w:rsidR="00C83F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3FBC">
        <w:rPr>
          <w:rStyle w:val="fontstyle21"/>
        </w:rPr>
        <w:t>dos dois níveis mais elevados da carreira, a saber, titular ou associado, ou que possuam</w:t>
      </w:r>
      <w:r w:rsidR="00C83FBC">
        <w:rPr>
          <w:rFonts w:ascii="TimesNewRomanPSMT" w:hAnsi="TimesNewRomanPSMT"/>
        </w:rPr>
        <w:br/>
      </w:r>
      <w:r w:rsidR="00C83FBC">
        <w:rPr>
          <w:rStyle w:val="fontstyle21"/>
        </w:rPr>
        <w:t>título de doutor, conforme o Art. 2° da Resolução nº 22/2016 da UFSB.</w:t>
      </w:r>
    </w:p>
    <w:p w14:paraId="41FA5F79" w14:textId="77777777" w:rsidR="00B26845" w:rsidRDefault="00B26845" w:rsidP="00642FD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A2810A" w14:textId="77777777" w:rsidR="00B26845" w:rsidRDefault="00B26845" w:rsidP="00642FD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65925" w14:textId="1E12CF2C" w:rsidR="00C83FBC" w:rsidRPr="00BE18A1" w:rsidRDefault="00A665DA" w:rsidP="00642FD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6º - Não serão elegíveis aos cargos de Decan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2C357D" w:rsidRPr="00BE18A1">
        <w:rPr>
          <w:rFonts w:ascii="Times New Roman" w:eastAsia="Times New Roman" w:hAnsi="Times New Roman" w:cs="Times New Roman"/>
          <w:sz w:val="24"/>
          <w:szCs w:val="24"/>
        </w:rPr>
        <w:t>Vice-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Decan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docentes visitantes, temporários (substitutos), cedidos</w:t>
      </w:r>
      <w:r w:rsidR="00C83FBC">
        <w:rPr>
          <w:rStyle w:val="fontstyle21"/>
        </w:rPr>
        <w:t>, bem como os docentes membros desta Comissão</w:t>
      </w:r>
      <w:r w:rsidR="00C83FBC">
        <w:rPr>
          <w:rFonts w:ascii="TimesNewRomanPSMT" w:hAnsi="TimesNewRomanPSMT"/>
        </w:rPr>
        <w:br/>
      </w:r>
      <w:r w:rsidR="00C83FBC">
        <w:rPr>
          <w:rStyle w:val="fontstyle21"/>
        </w:rPr>
        <w:t>Organizadora da Consulta para Escolha.</w:t>
      </w:r>
    </w:p>
    <w:p w14:paraId="56C9E49B" w14:textId="2A0584BC" w:rsidR="00C83FBC" w:rsidRPr="00BE18A1" w:rsidRDefault="00043D0D" w:rsidP="00C83FBC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Art. 7º - A inscrição de candidatura de chapa para o decanato se efetivará, exclusivamente, por meio do preenchimento de </w:t>
      </w:r>
      <w:r w:rsidR="00C83FBC" w:rsidRPr="00C83FBC">
        <w:rPr>
          <w:rFonts w:ascii="Times New Roman" w:eastAsia="Times New Roman" w:hAnsi="Times New Roman" w:cs="Times New Roman"/>
          <w:sz w:val="24"/>
          <w:szCs w:val="24"/>
        </w:rPr>
        <w:t>FORMULÁRIO DE INSCRIÇÃO (ANEXO I) e enviada</w:t>
      </w:r>
      <w:r w:rsidR="005C5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3FBC" w:rsidRPr="00C83FBC">
        <w:rPr>
          <w:rFonts w:ascii="Times New Roman" w:eastAsia="Times New Roman" w:hAnsi="Times New Roman" w:cs="Times New Roman"/>
          <w:sz w:val="24"/>
          <w:szCs w:val="24"/>
        </w:rPr>
        <w:t>para o e-mail</w:t>
      </w:r>
      <w:r w:rsidR="001A3150">
        <w:rPr>
          <w:rFonts w:ascii="Times New Roman" w:eastAsia="Times New Roman" w:hAnsi="Times New Roman" w:cs="Times New Roman"/>
          <w:sz w:val="24"/>
          <w:szCs w:val="24"/>
        </w:rPr>
        <w:t xml:space="preserve"> consulta.cfcam@gmail.com</w:t>
      </w:r>
    </w:p>
    <w:p w14:paraId="6FECB263" w14:textId="19C3FF00" w:rsidR="00DE25A5" w:rsidRDefault="00DD77C5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°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: Neste formulário as chapas devem fornecer as seguintes informações: nome da chapa; nome</w:t>
      </w:r>
      <w:r w:rsidR="00F13213">
        <w:rPr>
          <w:rFonts w:ascii="Times New Roman" w:eastAsia="Times New Roman" w:hAnsi="Times New Roman" w:cs="Times New Roman"/>
          <w:sz w:val="24"/>
          <w:szCs w:val="24"/>
        </w:rPr>
        <w:t>, titulação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3213">
        <w:rPr>
          <w:rFonts w:ascii="Times New Roman" w:eastAsia="Times New Roman" w:hAnsi="Times New Roman" w:cs="Times New Roman"/>
          <w:sz w:val="24"/>
          <w:szCs w:val="24"/>
        </w:rPr>
        <w:t xml:space="preserve">e SIAPE 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d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as/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os candidat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as/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os a Decan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a/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o e Vice-</w:t>
      </w:r>
      <w:r w:rsidR="007B7337">
        <w:rPr>
          <w:rFonts w:ascii="Times New Roman" w:eastAsia="Times New Roman" w:hAnsi="Times New Roman" w:cs="Times New Roman"/>
          <w:sz w:val="24"/>
          <w:szCs w:val="24"/>
        </w:rPr>
        <w:t>D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>ecan</w:t>
      </w:r>
      <w:r w:rsidR="00642FDE" w:rsidRPr="00BE18A1">
        <w:rPr>
          <w:rFonts w:ascii="Times New Roman" w:eastAsia="Times New Roman" w:hAnsi="Times New Roman" w:cs="Times New Roman"/>
          <w:sz w:val="24"/>
          <w:szCs w:val="24"/>
        </w:rPr>
        <w:t>a/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 xml:space="preserve">o;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presentação pessoal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 acadêmica (com link para acesso ao Currículo Lattes)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proposta político-acadêmica dos/as candidatos/as para a gestão do CF</w:t>
      </w:r>
      <w:r>
        <w:rPr>
          <w:rFonts w:ascii="Times New Roman" w:eastAsia="Times New Roman" w:hAnsi="Times New Roman" w:cs="Times New Roman"/>
          <w:sz w:val="24"/>
          <w:szCs w:val="24"/>
        </w:rPr>
        <w:t>CAm,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 em até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laudas</w:t>
      </w:r>
      <w:r w:rsidR="00F13213">
        <w:rPr>
          <w:rFonts w:ascii="Times New Roman" w:eastAsia="Times New Roman" w:hAnsi="Times New Roman" w:cs="Times New Roman"/>
          <w:sz w:val="24"/>
          <w:szCs w:val="24"/>
        </w:rPr>
        <w:t>; e-mail para contato</w:t>
      </w:r>
      <w:r w:rsidR="00043D0D" w:rsidRPr="00BE18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09338DB" w14:textId="4F2A97CE" w:rsidR="00F13213" w:rsidRDefault="00F13213" w:rsidP="00F13213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213">
        <w:rPr>
          <w:rFonts w:ascii="Times New Roman" w:eastAsia="Times New Roman" w:hAnsi="Times New Roman" w:cs="Times New Roman"/>
          <w:sz w:val="24"/>
          <w:szCs w:val="24"/>
        </w:rPr>
        <w:t>§ 2°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Ao homologar as chapas, a Comissão Organizadora da Consulta para Escolha de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Decan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/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 e Vice-Decan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/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 do CF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 xml:space="preserve"> fará a divulgação do conteúdo do formulário de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inscrição das chapas na página institucional da Unidade, para o conhecimento público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pela comunidade acadêmica, sem prejuízo da divulgação pelos/as próprios/as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3213">
        <w:rPr>
          <w:rFonts w:ascii="Times New Roman" w:eastAsia="Times New Roman" w:hAnsi="Times New Roman" w:cs="Times New Roman"/>
          <w:sz w:val="24"/>
          <w:szCs w:val="24"/>
        </w:rPr>
        <w:t>candidatos/as</w:t>
      </w:r>
    </w:p>
    <w:p w14:paraId="41BB1128" w14:textId="3333CDE8" w:rsidR="00DD77C5" w:rsidRPr="00DD77C5" w:rsidRDefault="00043D0D" w:rsidP="00DD77C5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8º - A chapa que efetuar a inscrição deve conhecer e concordar com o Estatuto da Instituição e todas as atribuições pertinentes ao decanato</w:t>
      </w:r>
      <w:r w:rsidR="00F43C34" w:rsidRPr="00BE18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D77C5" w:rsidRPr="00DD77C5">
        <w:rPr>
          <w:rFonts w:ascii="Times New Roman" w:eastAsia="Times New Roman" w:hAnsi="Times New Roman" w:cs="Times New Roman"/>
          <w:sz w:val="24"/>
          <w:szCs w:val="24"/>
        </w:rPr>
        <w:t>assim como conhecer os</w:t>
      </w:r>
      <w:r w:rsidR="00DD7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7C5" w:rsidRPr="00DD77C5">
        <w:rPr>
          <w:rFonts w:ascii="Times New Roman" w:eastAsia="Times New Roman" w:hAnsi="Times New Roman" w:cs="Times New Roman"/>
          <w:sz w:val="24"/>
          <w:szCs w:val="24"/>
        </w:rPr>
        <w:t>princípios basilares do Plano Orientador da UFSB.</w:t>
      </w:r>
    </w:p>
    <w:p w14:paraId="02613861" w14:textId="0FB3D446" w:rsidR="00CC2E5E" w:rsidRPr="00BE18A1" w:rsidRDefault="00DD77C5" w:rsidP="00DD77C5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7C5">
        <w:rPr>
          <w:rFonts w:ascii="Times New Roman" w:eastAsia="Times New Roman" w:hAnsi="Times New Roman" w:cs="Times New Roman"/>
          <w:sz w:val="24"/>
          <w:szCs w:val="24"/>
        </w:rPr>
        <w:t xml:space="preserve">Art. 9º </w:t>
      </w:r>
      <w:r w:rsidR="00297369">
        <w:rPr>
          <w:rFonts w:ascii="Times New Roman" w:eastAsia="Times New Roman" w:hAnsi="Times New Roman" w:cs="Times New Roman"/>
          <w:sz w:val="24"/>
          <w:szCs w:val="24"/>
        </w:rPr>
        <w:t>Conforme o cronograma disponível no presente instrumento, a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s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/</w:t>
      </w:r>
      <w:r w:rsidR="00297369">
        <w:rPr>
          <w:rFonts w:ascii="Times New Roman" w:eastAsia="Times New Roman" w:hAnsi="Times New Roman" w:cs="Times New Roman"/>
          <w:sz w:val="24"/>
          <w:szCs w:val="24"/>
        </w:rPr>
        <w:t>o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 xml:space="preserve"> candidat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s/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s serão convocados/as pela Comissão Organizadora da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Consulta para Escolha de Decan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/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 xml:space="preserve"> e Vice-Decan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/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 xml:space="preserve"> do CF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CAm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 xml:space="preserve"> para apresentar e debater,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7C5">
        <w:rPr>
          <w:rFonts w:ascii="Times New Roman" w:eastAsia="Times New Roman" w:hAnsi="Times New Roman" w:cs="Times New Roman"/>
          <w:sz w:val="24"/>
          <w:szCs w:val="24"/>
        </w:rPr>
        <w:t>junto à comunidade universitária, em modalidade virtual (devido ao enfre</w:t>
      </w:r>
      <w:r w:rsidRPr="005E5AAA">
        <w:rPr>
          <w:rFonts w:ascii="Times New Roman" w:eastAsia="Times New Roman" w:hAnsi="Times New Roman" w:cs="Times New Roman"/>
          <w:sz w:val="24"/>
          <w:szCs w:val="24"/>
        </w:rPr>
        <w:t>ntamento da</w:t>
      </w:r>
      <w:r w:rsidR="00260A3F" w:rsidRPr="005E5A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5AAA">
        <w:rPr>
          <w:rFonts w:ascii="Times New Roman" w:eastAsia="Times New Roman" w:hAnsi="Times New Roman" w:cs="Times New Roman"/>
          <w:sz w:val="24"/>
          <w:szCs w:val="24"/>
        </w:rPr>
        <w:t>pandemia da COVID-19), seus programas político-acadêmicos para a gestão, conforme</w:t>
      </w:r>
      <w:r w:rsidR="00260A3F" w:rsidRPr="005E5A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5AAA">
        <w:rPr>
          <w:rFonts w:ascii="Times New Roman" w:eastAsia="Times New Roman" w:hAnsi="Times New Roman" w:cs="Times New Roman"/>
          <w:sz w:val="24"/>
          <w:szCs w:val="24"/>
        </w:rPr>
        <w:t>previsto no calendário deste Edital</w:t>
      </w:r>
      <w:r w:rsidR="00260A3F" w:rsidRPr="005E5A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6C08A6" w14:textId="0365B478" w:rsidR="00260A3F" w:rsidRDefault="00260A3F" w:rsidP="00260A3F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922">
        <w:rPr>
          <w:rFonts w:ascii="Times New Roman" w:eastAsia="Times New Roman" w:hAnsi="Times New Roman" w:cs="Times New Roman"/>
          <w:b/>
          <w:bCs/>
          <w:sz w:val="24"/>
          <w:szCs w:val="24"/>
        </w:rPr>
        <w:t>Parágrafo único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 xml:space="preserve"> No debate, cada chapa terá 20 minutos para a apresentação de suas propostas, seguido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 xml:space="preserve">de debate público com até </w:t>
      </w:r>
      <w:r>
        <w:rPr>
          <w:rFonts w:ascii="Times New Roman" w:eastAsia="Times New Roman" w:hAnsi="Times New Roman" w:cs="Times New Roman"/>
          <w:sz w:val="24"/>
          <w:szCs w:val="24"/>
        </w:rPr>
        <w:t>1 (uma) hora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, mediado por esta Comissão.</w:t>
      </w:r>
    </w:p>
    <w:p w14:paraId="66BC8175" w14:textId="7E8F6A0E" w:rsidR="00DE25A5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F43C34"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0A3F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43C34" w:rsidRPr="00BE18A1">
        <w:rPr>
          <w:rFonts w:ascii="Times New Roman" w:eastAsia="Times New Roman" w:hAnsi="Times New Roman" w:cs="Times New Roman"/>
          <w:sz w:val="24"/>
          <w:szCs w:val="24"/>
        </w:rPr>
        <w:t>º - Poderão votar para Decan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3C34" w:rsidRPr="00BE18A1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e Vice-</w:t>
      </w:r>
      <w:r w:rsidR="0082497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ecana</w:t>
      </w:r>
      <w:r w:rsidR="00F43C34" w:rsidRPr="00BE18A1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do CFCAm da UFSB os integrantes dos seguintes segmentos da comunidade acadêmica:  </w:t>
      </w:r>
    </w:p>
    <w:p w14:paraId="4B441191" w14:textId="287B5AB2" w:rsidR="00697B30" w:rsidRDefault="00043D0D" w:rsidP="00697B30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Os servidor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es docentes do quadro permanente com lotação no CFCAm/UFSB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>e no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 xml:space="preserve">Campus Sosígenes Costa em lista a ser constituída pela Congregação do </w:t>
      </w:r>
      <w:r w:rsidR="00697B30" w:rsidRPr="00BE18A1">
        <w:rPr>
          <w:rFonts w:ascii="Times New Roman" w:eastAsia="Times New Roman" w:hAnsi="Times New Roman" w:cs="Times New Roman"/>
          <w:sz w:val="24"/>
          <w:szCs w:val="24"/>
        </w:rPr>
        <w:t>CFCAm/UFSB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 xml:space="preserve"> após a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>aprovação do presente Edital e divulgada conforme calendário deste Edital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14:paraId="0C8934AA" w14:textId="3D3122BE" w:rsidR="006202EF" w:rsidRPr="00BE18A1" w:rsidRDefault="00043D0D" w:rsidP="00697B30">
      <w:pPr>
        <w:spacing w:after="28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b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Os servidor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es técnico-administrativ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os lotad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="006202EF" w:rsidRPr="00BE18A1">
        <w:rPr>
          <w:rFonts w:ascii="Times New Roman" w:eastAsia="Times New Roman" w:hAnsi="Times New Roman" w:cs="Times New Roman"/>
          <w:sz w:val="24"/>
          <w:szCs w:val="24"/>
        </w:rPr>
        <w:t>no Campus Sosígenes Costa (CSC)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97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30" w:rsidRPr="00260A3F">
        <w:rPr>
          <w:rFonts w:ascii="Times New Roman" w:eastAsia="Times New Roman" w:hAnsi="Times New Roman" w:cs="Times New Roman"/>
          <w:sz w:val="24"/>
          <w:szCs w:val="24"/>
        </w:rPr>
        <w:t>dispostos em lista disponibilizada pelo Setor de Apoio Administrativo/CSC</w:t>
      </w:r>
      <w:r w:rsidR="006202EF" w:rsidRPr="00BE18A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376439" w14:textId="77777777" w:rsidR="00225898" w:rsidRDefault="00225898" w:rsidP="00260A3F">
      <w:pPr>
        <w:numPr>
          <w:ilvl w:val="0"/>
          <w:numId w:val="2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870BE" w14:textId="77777777" w:rsidR="00225898" w:rsidRDefault="00225898" w:rsidP="00260A3F">
      <w:pPr>
        <w:numPr>
          <w:ilvl w:val="0"/>
          <w:numId w:val="2"/>
        </w:num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A255C" w14:textId="77777777" w:rsidR="00225898" w:rsidRDefault="00225898" w:rsidP="00225898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9CF87" w14:textId="5417E294" w:rsidR="00260A3F" w:rsidRDefault="006202EF" w:rsidP="006A3A92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B30">
        <w:rPr>
          <w:rFonts w:ascii="Times New Roman" w:eastAsia="Times New Roman" w:hAnsi="Times New Roman" w:cs="Times New Roman"/>
          <w:sz w:val="24"/>
          <w:szCs w:val="24"/>
        </w:rPr>
        <w:t>c</w:t>
      </w:r>
      <w:r w:rsidR="00697B30" w:rsidRPr="00697B3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53DA1">
        <w:rPr>
          <w:rFonts w:ascii="Times New Roman" w:eastAsia="Times New Roman" w:hAnsi="Times New Roman" w:cs="Times New Roman"/>
          <w:sz w:val="24"/>
          <w:szCs w:val="24"/>
        </w:rPr>
        <w:t>As/Os d</w:t>
      </w:r>
      <w:r w:rsidR="00A665DA" w:rsidRPr="00697B30">
        <w:rPr>
          <w:rFonts w:ascii="Times New Roman" w:eastAsia="Times New Roman" w:hAnsi="Times New Roman" w:cs="Times New Roman"/>
          <w:sz w:val="24"/>
          <w:szCs w:val="24"/>
        </w:rPr>
        <w:t xml:space="preserve">iscentes com matrícula ativa e regular </w:t>
      </w:r>
      <w:r w:rsidR="00697B30" w:rsidRPr="00697B30">
        <w:rPr>
          <w:rFonts w:ascii="Times New Roman" w:eastAsia="Times New Roman" w:hAnsi="Times New Roman" w:cs="Times New Roman"/>
          <w:sz w:val="24"/>
          <w:szCs w:val="24"/>
        </w:rPr>
        <w:t>no CFCAm</w:t>
      </w:r>
      <w:r w:rsidR="006939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0322">
        <w:rPr>
          <w:rFonts w:ascii="Times New Roman" w:eastAsia="Times New Roman" w:hAnsi="Times New Roman" w:cs="Times New Roman"/>
          <w:sz w:val="24"/>
          <w:szCs w:val="24"/>
        </w:rPr>
        <w:t xml:space="preserve"> as/os discentes </w:t>
      </w:r>
      <w:r w:rsidR="006A3A92" w:rsidRPr="006A3A92">
        <w:rPr>
          <w:rFonts w:ascii="Times New Roman" w:eastAsia="Times New Roman" w:hAnsi="Times New Roman" w:cs="Times New Roman"/>
          <w:sz w:val="24"/>
          <w:szCs w:val="24"/>
        </w:rPr>
        <w:t xml:space="preserve">da Licenciatura Interdisciplinar em Ciências da Natureza e suas Tecnologias, </w:t>
      </w:r>
      <w:r w:rsidR="00693998">
        <w:rPr>
          <w:rFonts w:ascii="Times New Roman" w:eastAsia="Times New Roman" w:hAnsi="Times New Roman" w:cs="Times New Roman"/>
          <w:sz w:val="24"/>
          <w:szCs w:val="24"/>
        </w:rPr>
        <w:t xml:space="preserve">e as/os discentes </w:t>
      </w:r>
      <w:r w:rsidR="006A3A92" w:rsidRPr="006A3A92">
        <w:rPr>
          <w:rFonts w:ascii="Times New Roman" w:eastAsia="Times New Roman" w:hAnsi="Times New Roman" w:cs="Times New Roman"/>
          <w:sz w:val="24"/>
          <w:szCs w:val="24"/>
        </w:rPr>
        <w:t>da</w:t>
      </w:r>
      <w:r w:rsidR="00693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3A92" w:rsidRPr="006A3A92">
        <w:rPr>
          <w:rFonts w:ascii="Times New Roman" w:eastAsia="Times New Roman" w:hAnsi="Times New Roman" w:cs="Times New Roman"/>
          <w:sz w:val="24"/>
          <w:szCs w:val="24"/>
        </w:rPr>
        <w:t>Licenciatura Interdisciplinar em Matemática e Computação e suas Tecnologias</w:t>
      </w:r>
      <w:r w:rsidR="00A665DA" w:rsidRPr="00697B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conforme definido </w:t>
      </w:r>
      <w:r w:rsidR="00A665DA" w:rsidRPr="00697B30">
        <w:rPr>
          <w:rFonts w:ascii="Times New Roman" w:eastAsia="Times New Roman" w:hAnsi="Times New Roman" w:cs="Times New Roman"/>
          <w:sz w:val="24"/>
          <w:szCs w:val="24"/>
        </w:rPr>
        <w:t xml:space="preserve">o Art. 8º da Resolução nº 022/2016 do CONSUNI, </w:t>
      </w:r>
      <w:r w:rsidR="00260A3F" w:rsidRPr="00697B30">
        <w:rPr>
          <w:rFonts w:ascii="Times New Roman" w:eastAsia="Times New Roman" w:hAnsi="Times New Roman" w:cs="Times New Roman"/>
          <w:sz w:val="24"/>
          <w:szCs w:val="24"/>
        </w:rPr>
        <w:t>listados/as em documento fornecido pelo Setor de Apoio Acadêmico/CSC.</w:t>
      </w:r>
    </w:p>
    <w:p w14:paraId="72FC70EB" w14:textId="2A25A58D" w:rsidR="00260A3F" w:rsidRPr="00260A3F" w:rsidRDefault="00260A3F" w:rsidP="00260A3F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0A3F">
        <w:rPr>
          <w:rFonts w:ascii="Times New Roman" w:eastAsia="Times New Roman" w:hAnsi="Times New Roman" w:cs="Times New Roman"/>
          <w:sz w:val="24"/>
          <w:szCs w:val="24"/>
        </w:rPr>
        <w:t>§ 1º As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>/Os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 xml:space="preserve"> participantes pertencentes a mais de um segmento deverão votar em apenas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um deles, considerando sua própria opção, sendo que essa opção deverá ser comunicada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pelo votante à Comissão através do e-mail</w:t>
      </w:r>
      <w:r w:rsidR="00225898">
        <w:rPr>
          <w:rFonts w:ascii="Times New Roman" w:eastAsia="Times New Roman" w:hAnsi="Times New Roman" w:cs="Times New Roman"/>
          <w:sz w:val="24"/>
          <w:szCs w:val="24"/>
        </w:rPr>
        <w:t xml:space="preserve"> consulta.cfcam@gmail.com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, até o prazo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final de inscrição das chapas previsto neste Edital. Caso não seja feita a escolha pelo/a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participante, a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Comissão Organizadora da Consulta para Escolha terá autonomia para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decidir em qual segmento o voto será computado.</w:t>
      </w:r>
    </w:p>
    <w:p w14:paraId="7E383762" w14:textId="21FDEDD6" w:rsidR="00260A3F" w:rsidRPr="00BE18A1" w:rsidRDefault="00260A3F" w:rsidP="00260A3F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0A3F">
        <w:rPr>
          <w:rFonts w:ascii="Times New Roman" w:eastAsia="Times New Roman" w:hAnsi="Times New Roman" w:cs="Times New Roman"/>
          <w:sz w:val="24"/>
          <w:szCs w:val="24"/>
        </w:rPr>
        <w:t>§ 2° É de exclusiva responsabilidade do/a docente comprovar a sua vinculação referente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à alínea “a” do Art. 10°, caso o seu nome não conste na Lista de Votantes publicada por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esta Comissão, devendo o/a mesmo/a regularizar a sua situação e comunicar o fato através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 xml:space="preserve">do email </w:t>
      </w:r>
      <w:r w:rsidR="00020D64">
        <w:rPr>
          <w:rFonts w:ascii="Times New Roman" w:eastAsia="Times New Roman" w:hAnsi="Times New Roman" w:cs="Times New Roman"/>
          <w:sz w:val="24"/>
          <w:szCs w:val="24"/>
        </w:rPr>
        <w:t>consulta.cfcam@gmail.com</w:t>
      </w:r>
      <w:r w:rsidRPr="00260A3F">
        <w:rPr>
          <w:rFonts w:ascii="Times New Roman" w:eastAsia="Times New Roman" w:hAnsi="Times New Roman" w:cs="Times New Roman"/>
          <w:sz w:val="24"/>
          <w:szCs w:val="24"/>
        </w:rPr>
        <w:t>, conforme data indicada no calendário.</w:t>
      </w:r>
    </w:p>
    <w:p w14:paraId="4881CA98" w14:textId="393E5039" w:rsidR="00354BC7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1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BC7">
        <w:rPr>
          <w:rFonts w:ascii="Times New Roman" w:eastAsia="Times New Roman" w:hAnsi="Times New Roman" w:cs="Times New Roman"/>
          <w:sz w:val="24"/>
          <w:szCs w:val="24"/>
        </w:rPr>
        <w:t>As/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="00354BC7">
        <w:rPr>
          <w:rStyle w:val="fontstyle21"/>
        </w:rPr>
        <w:t>integrantes da Comissão Organizadora da Consulta para Escolha de</w:t>
      </w:r>
      <w:r w:rsidR="00354BC7">
        <w:rPr>
          <w:rFonts w:ascii="TimesNewRomanPSMT" w:hAnsi="TimesNewRomanPSMT"/>
        </w:rPr>
        <w:br/>
      </w:r>
      <w:r w:rsidR="00354BC7">
        <w:rPr>
          <w:rStyle w:val="fontstyle21"/>
        </w:rPr>
        <w:t>Decano/a e Vice-Decano/a do CF</w:t>
      </w:r>
      <w:r w:rsidR="00162B64">
        <w:rPr>
          <w:rStyle w:val="fontstyle21"/>
        </w:rPr>
        <w:t>CAm</w:t>
      </w:r>
      <w:r w:rsidR="00354BC7">
        <w:rPr>
          <w:rStyle w:val="fontstyle21"/>
        </w:rPr>
        <w:t xml:space="preserve"> não podem participar da campanha nem publicizar</w:t>
      </w:r>
      <w:r w:rsidR="00354BC7">
        <w:rPr>
          <w:rFonts w:ascii="TimesNewRomanPSMT" w:hAnsi="TimesNewRomanPSMT"/>
        </w:rPr>
        <w:br/>
      </w:r>
      <w:r w:rsidR="00354BC7">
        <w:rPr>
          <w:rStyle w:val="fontstyle21"/>
        </w:rPr>
        <w:t>seu voto, incluindo manifestações em redes sociais.</w:t>
      </w:r>
    </w:p>
    <w:p w14:paraId="6523F709" w14:textId="77777777" w:rsidR="00297369" w:rsidRP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Art. 12 A votação dar-se-á por voto direto, eletrônico e secreto, por meio do SIGEleição.</w:t>
      </w:r>
    </w:p>
    <w:p w14:paraId="2B601983" w14:textId="77777777" w:rsid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§ 1° A ordem das chapas na tela de votação corresponderá à ordem de inscrição da chapa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369">
        <w:rPr>
          <w:rFonts w:ascii="Times New Roman" w:eastAsia="Times New Roman" w:hAnsi="Times New Roman" w:cs="Times New Roman"/>
          <w:sz w:val="24"/>
          <w:szCs w:val="24"/>
        </w:rPr>
        <w:t>no Formulário de Inscrição (ANEXO 1).</w:t>
      </w:r>
    </w:p>
    <w:p w14:paraId="51677878" w14:textId="3A856AD4" w:rsidR="00297369" w:rsidRP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§2º O votante deverá assinalar a chapa de sua escolha no sistema informatizado.</w:t>
      </w:r>
    </w:p>
    <w:p w14:paraId="16E6F308" w14:textId="70007E89" w:rsid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§3º Caso o/a eleitor/a não deseje referendar o nome de nenhum/as dos/as candidatos/as,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369">
        <w:rPr>
          <w:rFonts w:ascii="Times New Roman" w:eastAsia="Times New Roman" w:hAnsi="Times New Roman" w:cs="Times New Roman"/>
          <w:sz w:val="24"/>
          <w:szCs w:val="24"/>
        </w:rPr>
        <w:t>haverá a possibilidade de sinalizar a opção “em branco”.</w:t>
      </w:r>
    </w:p>
    <w:p w14:paraId="4E43B1D5" w14:textId="635FDF93" w:rsidR="00297369" w:rsidRP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Art. 13 Cada chapa poderá designar 1 (um/a) fiscal a ser indicado/a para acompanhar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369">
        <w:rPr>
          <w:rFonts w:ascii="Times New Roman" w:eastAsia="Times New Roman" w:hAnsi="Times New Roman" w:cs="Times New Roman"/>
          <w:sz w:val="24"/>
          <w:szCs w:val="24"/>
        </w:rPr>
        <w:t xml:space="preserve">apuração dos votos em reunião virtual, conforme indicado no calendário, através do email </w:t>
      </w:r>
      <w:r w:rsidR="00076742">
        <w:rPr>
          <w:rFonts w:ascii="Times New Roman" w:eastAsia="Times New Roman" w:hAnsi="Times New Roman" w:cs="Times New Roman"/>
          <w:sz w:val="24"/>
          <w:szCs w:val="24"/>
        </w:rPr>
        <w:t>consulta.cfcam@gmail.com</w:t>
      </w:r>
      <w:r w:rsidRPr="002973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54CC7B" w14:textId="745762E7" w:rsidR="00297369" w:rsidRDefault="00297369" w:rsidP="00297369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369">
        <w:rPr>
          <w:rFonts w:ascii="Times New Roman" w:eastAsia="Times New Roman" w:hAnsi="Times New Roman" w:cs="Times New Roman"/>
          <w:sz w:val="24"/>
          <w:szCs w:val="24"/>
        </w:rPr>
        <w:t>Parágrafo Único A ausência dos fiscais não interrompe ou invalida o processo de</w:t>
      </w:r>
      <w:r w:rsidR="00162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369">
        <w:rPr>
          <w:rFonts w:ascii="Times New Roman" w:eastAsia="Times New Roman" w:hAnsi="Times New Roman" w:cs="Times New Roman"/>
          <w:sz w:val="24"/>
          <w:szCs w:val="24"/>
        </w:rPr>
        <w:t>apuração.</w:t>
      </w:r>
    </w:p>
    <w:p w14:paraId="4A8D6973" w14:textId="2698760C" w:rsidR="00162B64" w:rsidRDefault="00162B64" w:rsidP="00162B64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B64">
        <w:rPr>
          <w:rFonts w:ascii="Times New Roman" w:eastAsia="Times New Roman" w:hAnsi="Times New Roman" w:cs="Times New Roman"/>
          <w:sz w:val="24"/>
          <w:szCs w:val="24"/>
        </w:rPr>
        <w:t>Art. 14 A Comissão Organizadora da Consulta para Escolha para Decana</w:t>
      </w:r>
      <w:r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 xml:space="preserve"> e ViceDecan</w:t>
      </w:r>
      <w:r>
        <w:rPr>
          <w:rFonts w:ascii="Times New Roman" w:eastAsia="Times New Roman" w:hAnsi="Times New Roman" w:cs="Times New Roman"/>
          <w:sz w:val="24"/>
          <w:szCs w:val="24"/>
        </w:rPr>
        <w:t>a/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o do CF</w:t>
      </w:r>
      <w:r>
        <w:rPr>
          <w:rFonts w:ascii="Times New Roman" w:eastAsia="Times New Roman" w:hAnsi="Times New Roman" w:cs="Times New Roman"/>
          <w:sz w:val="24"/>
          <w:szCs w:val="24"/>
        </w:rPr>
        <w:t>CAm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 xml:space="preserve"> publicará o Resultado Final da apuração dos votos em termos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quantitativos e percentuais, por chapa e por segmento, bem como os votos em branco, 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site da Unidade e o encaminhará à sua Congregação.</w:t>
      </w:r>
    </w:p>
    <w:p w14:paraId="6AFACD60" w14:textId="7156A826" w:rsidR="002F1F97" w:rsidRDefault="002F1F97" w:rsidP="00162B64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Como critério para desempate no processo de consulta será escolhida a chapa que receber o maior número de votos dos segmentos de servidores (docentes e técnicos administrativos). Em caso de persistência do empate será escolhida aquela que recebeu maior número de votos dos estudantes. Se houver empate nessas duas categorias, o 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lastRenderedPageBreak/>
        <w:t>desempate final será a escolha da chapa com a/o candidata/o mais antiga/o na UFSB.</w:t>
      </w:r>
    </w:p>
    <w:p w14:paraId="25DFCA37" w14:textId="04CCC4B3" w:rsidR="00DE25A5" w:rsidRDefault="00162B64" w:rsidP="00162B64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B64">
        <w:rPr>
          <w:rFonts w:ascii="Times New Roman" w:eastAsia="Times New Roman" w:hAnsi="Times New Roman" w:cs="Times New Roman"/>
          <w:sz w:val="24"/>
          <w:szCs w:val="24"/>
        </w:rPr>
        <w:t>Art. 1</w:t>
      </w:r>
      <w:r w:rsidR="002F1F9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 xml:space="preserve"> A Congregação do CF</w:t>
      </w:r>
      <w:r>
        <w:rPr>
          <w:rFonts w:ascii="Times New Roman" w:eastAsia="Times New Roman" w:hAnsi="Times New Roman" w:cs="Times New Roman"/>
          <w:sz w:val="24"/>
          <w:szCs w:val="24"/>
        </w:rPr>
        <w:t>CAm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, atuando como Colégio Eleitoral, será responsável pela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deliberação do Resultado Final do processo de Escolha de Decana</w:t>
      </w:r>
      <w:r w:rsidR="002F1F97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82497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ice-Decana</w:t>
      </w:r>
      <w:r w:rsidR="002F1F97">
        <w:rPr>
          <w:rFonts w:ascii="Times New Roman" w:eastAsia="Times New Roman" w:hAnsi="Times New Roman" w:cs="Times New Roman"/>
          <w:sz w:val="24"/>
          <w:szCs w:val="24"/>
        </w:rPr>
        <w:t>/o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1F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2B64">
        <w:rPr>
          <w:rFonts w:ascii="Times New Roman" w:eastAsia="Times New Roman" w:hAnsi="Times New Roman" w:cs="Times New Roman"/>
          <w:sz w:val="24"/>
          <w:szCs w:val="24"/>
        </w:rPr>
        <w:t>devendo encaminhá-lo à Reitoria da UFSB para a nomeação.</w:t>
      </w:r>
    </w:p>
    <w:p w14:paraId="2E7F5EF4" w14:textId="0BEA6F72" w:rsidR="002F1F97" w:rsidRPr="002F1F97" w:rsidRDefault="002F1F97" w:rsidP="002F1F97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7">
        <w:rPr>
          <w:rFonts w:ascii="Times New Roman" w:eastAsia="Times New Roman" w:hAnsi="Times New Roman" w:cs="Times New Roman"/>
          <w:sz w:val="24"/>
          <w:szCs w:val="24"/>
        </w:rPr>
        <w:t>Art. 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F1F97">
        <w:rPr>
          <w:rFonts w:ascii="Times New Roman" w:eastAsia="Times New Roman" w:hAnsi="Times New Roman" w:cs="Times New Roman"/>
          <w:sz w:val="24"/>
          <w:szCs w:val="24"/>
        </w:rPr>
        <w:t xml:space="preserve"> Os resultados da inscrição de chapas e da consulta são passíveis de recursos</w:t>
      </w:r>
      <w:r w:rsidR="00264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1EE" w:rsidRPr="002F1F97">
        <w:rPr>
          <w:rFonts w:ascii="Times New Roman" w:eastAsia="Times New Roman" w:hAnsi="Times New Roman" w:cs="Times New Roman"/>
          <w:sz w:val="24"/>
          <w:szCs w:val="24"/>
        </w:rPr>
        <w:t>(vide A</w:t>
      </w:r>
      <w:r w:rsidR="002641EE">
        <w:rPr>
          <w:rFonts w:ascii="Times New Roman" w:eastAsia="Times New Roman" w:hAnsi="Times New Roman" w:cs="Times New Roman"/>
          <w:sz w:val="24"/>
          <w:szCs w:val="24"/>
        </w:rPr>
        <w:t>NEXO</w:t>
      </w:r>
      <w:r w:rsidR="002641EE" w:rsidRPr="002F1F97">
        <w:rPr>
          <w:rFonts w:ascii="Times New Roman" w:eastAsia="Times New Roman" w:hAnsi="Times New Roman" w:cs="Times New Roman"/>
          <w:sz w:val="24"/>
          <w:szCs w:val="24"/>
        </w:rPr>
        <w:t xml:space="preserve"> II)</w:t>
      </w:r>
      <w:r w:rsidRPr="002F1F97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F97">
        <w:rPr>
          <w:rFonts w:ascii="Times New Roman" w:eastAsia="Times New Roman" w:hAnsi="Times New Roman" w:cs="Times New Roman"/>
          <w:sz w:val="24"/>
          <w:szCs w:val="24"/>
        </w:rPr>
        <w:t>serem apresentados em até 24 horas após a divulgação de cada um desses resultados,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F97">
        <w:rPr>
          <w:rFonts w:ascii="Times New Roman" w:eastAsia="Times New Roman" w:hAnsi="Times New Roman" w:cs="Times New Roman"/>
          <w:sz w:val="24"/>
          <w:szCs w:val="24"/>
        </w:rPr>
        <w:t>conforme previsto no calendário para cada uma dessas etapas.</w:t>
      </w:r>
    </w:p>
    <w:p w14:paraId="20AA9698" w14:textId="77777777" w:rsidR="002641EE" w:rsidRDefault="00043D0D" w:rsidP="002641E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18</w:t>
      </w:r>
      <w:r w:rsidRPr="00BE18A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- Fica estabelecido o seguinte cronograma para o processo de consulta que trata o presente Edital:</w:t>
      </w:r>
    </w:p>
    <w:tbl>
      <w:tblPr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3024"/>
      </w:tblGrid>
      <w:tr w:rsidR="000D156E" w:rsidRPr="000D156E" w14:paraId="4948DED9" w14:textId="77777777" w:rsidTr="000D156E">
        <w:trPr>
          <w:trHeight w:val="300"/>
        </w:trPr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3DC4D" w14:textId="167850CA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Ações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74759" w14:textId="7CBA7DE1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Datas</w:t>
            </w:r>
          </w:p>
        </w:tc>
      </w:tr>
      <w:tr w:rsidR="000D156E" w:rsidRPr="000D156E" w14:paraId="02DC8F1D" w14:textId="77777777" w:rsidTr="000D156E">
        <w:trPr>
          <w:trHeight w:val="300"/>
        </w:trPr>
        <w:tc>
          <w:tcPr>
            <w:tcW w:w="5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098C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Publicação do Edital (10 dias úteis antes da consulta) 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FAC1" w14:textId="7D99983B" w:rsidR="000D156E" w:rsidRPr="000D156E" w:rsidRDefault="00824970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444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janei</w:t>
            </w:r>
            <w:r w:rsid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ro de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156E" w:rsidRPr="000D156E" w14:paraId="6421F271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0C92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Limite para recebimento das inscrições: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305B" w14:textId="4AB667FA" w:rsidR="000D156E" w:rsidRPr="000D156E" w:rsidRDefault="000A6CF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de janeiro de 2022</w:t>
            </w:r>
          </w:p>
        </w:tc>
      </w:tr>
      <w:tr w:rsidR="000D156E" w:rsidRPr="000D156E" w14:paraId="498BBB19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BBA9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Homologação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75F" w14:textId="27019191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0A6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janeiro de 2022</w:t>
            </w:r>
          </w:p>
        </w:tc>
      </w:tr>
      <w:tr w:rsidR="000D156E" w:rsidRPr="000D156E" w14:paraId="731B9622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81C8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Interposição de recursos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8503" w14:textId="239E1CA9" w:rsidR="000D156E" w:rsidRPr="000D156E" w:rsidRDefault="000A6CF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 de janeiro de 2022</w:t>
            </w:r>
          </w:p>
        </w:tc>
      </w:tr>
      <w:tr w:rsidR="000D156E" w:rsidRPr="000D156E" w14:paraId="25486BE7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9296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Resposta à interposição dos recursos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3E43" w14:textId="1894B434" w:rsidR="000D156E" w:rsidRPr="000D156E" w:rsidRDefault="000A6CF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de janeiro de 2022</w:t>
            </w:r>
          </w:p>
        </w:tc>
      </w:tr>
      <w:tr w:rsidR="000D156E" w:rsidRPr="000D156E" w14:paraId="1B50732A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5568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Divulgação dos locais e horários de votação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647B" w14:textId="233FBDF8" w:rsidR="000D156E" w:rsidRPr="000D156E" w:rsidRDefault="000A6CF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de janeiro de 2022</w:t>
            </w:r>
          </w:p>
        </w:tc>
      </w:tr>
      <w:tr w:rsidR="000D156E" w:rsidRPr="000D156E" w14:paraId="06EE0A5E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D9BC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Realização de Campanhas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0C70" w14:textId="0E82CD99" w:rsidR="000D156E" w:rsidRPr="000D156E" w:rsidRDefault="007E45D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de janeiro a 11 de fevereiro de 2022</w:t>
            </w:r>
          </w:p>
        </w:tc>
      </w:tr>
      <w:tr w:rsidR="000D156E" w:rsidRPr="000D156E" w14:paraId="0E0B2C5A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7E47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Debate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6A99" w14:textId="59292A67" w:rsidR="000D156E" w:rsidRPr="000D156E" w:rsidRDefault="007E45DC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de fevereiro de 2022</w:t>
            </w:r>
          </w:p>
        </w:tc>
      </w:tr>
      <w:tr w:rsidR="000D156E" w:rsidRPr="000D156E" w14:paraId="021C7C0A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3815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Prazo final para indicação de fiscais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7117" w14:textId="037972EB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7E45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fevereiro de 2022</w:t>
            </w:r>
          </w:p>
        </w:tc>
      </w:tr>
      <w:tr w:rsidR="000D156E" w:rsidRPr="000D156E" w14:paraId="603DCEDD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48B4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Consulta (SIGEleições): 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D64B" w14:textId="3D4B3B91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15 e 16</w:t>
            </w:r>
            <w:r w:rsidR="00B0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fevereiro de 2022</w:t>
            </w:r>
          </w:p>
        </w:tc>
      </w:tr>
      <w:tr w:rsidR="000D156E" w:rsidRPr="000D156E" w14:paraId="1D3F9434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E966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Apuração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C439" w14:textId="4532F8AA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B0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fevereiro de 2022</w:t>
            </w:r>
          </w:p>
        </w:tc>
      </w:tr>
      <w:tr w:rsidR="000D156E" w:rsidRPr="000D156E" w14:paraId="23B26A93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4C09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Interposição de recursos</w:t>
            </w:r>
          </w:p>
        </w:tc>
        <w:tc>
          <w:tcPr>
            <w:tcW w:w="3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B123" w14:textId="2DA298F5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B0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fevereiro de 2022</w:t>
            </w:r>
          </w:p>
        </w:tc>
      </w:tr>
      <w:tr w:rsidR="000D156E" w:rsidRPr="000D156E" w14:paraId="210324F6" w14:textId="77777777" w:rsidTr="000D156E">
        <w:trPr>
          <w:trHeight w:val="30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F6199" w14:textId="77777777" w:rsidR="000D156E" w:rsidRPr="000D156E" w:rsidRDefault="000D156E" w:rsidP="000D156E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Realização da Congregação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FD60A" w14:textId="0A012020" w:rsidR="000D156E" w:rsidRPr="000D156E" w:rsidRDefault="000D156E" w:rsidP="00B03890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56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B0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fevereiro de 2022</w:t>
            </w:r>
          </w:p>
        </w:tc>
      </w:tr>
    </w:tbl>
    <w:p w14:paraId="3D082880" w14:textId="77777777" w:rsidR="002641EE" w:rsidRDefault="002641EE" w:rsidP="002641E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748D7" w14:textId="750125DA" w:rsidR="00CE79AC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>Art. 19</w:t>
      </w:r>
      <w:r w:rsidR="00585FB8" w:rsidRPr="00BE18A1">
        <w:rPr>
          <w:rFonts w:ascii="Times New Roman" w:eastAsia="Times New Roman" w:hAnsi="Times New Roman" w:cs="Times New Roman"/>
          <w:sz w:val="24"/>
          <w:szCs w:val="24"/>
        </w:rPr>
        <w:t xml:space="preserve"> - A realização da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FB8" w:rsidRPr="00BE18A1">
        <w:rPr>
          <w:rFonts w:ascii="Times New Roman" w:eastAsia="Times New Roman" w:hAnsi="Times New Roman" w:cs="Times New Roman"/>
          <w:sz w:val="24"/>
          <w:szCs w:val="24"/>
        </w:rPr>
        <w:t>consul</w:t>
      </w:r>
      <w:r w:rsidR="00C76D6D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para Dec</w:t>
      </w:r>
      <w:r w:rsidR="00CB78E3" w:rsidRPr="00BE18A1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CB78E3" w:rsidRPr="00BE18A1">
        <w:rPr>
          <w:rFonts w:ascii="Times New Roman" w:eastAsia="Times New Roman" w:hAnsi="Times New Roman" w:cs="Times New Roman"/>
          <w:sz w:val="24"/>
          <w:szCs w:val="24"/>
        </w:rPr>
        <w:t>/o e Vice-Decana/o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 será regida por este Edital.  </w:t>
      </w:r>
    </w:p>
    <w:p w14:paraId="349244A9" w14:textId="457957DF" w:rsidR="00DE25A5" w:rsidRPr="00BE18A1" w:rsidRDefault="00043D0D" w:rsidP="00EB459E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Art. 20 - </w:t>
      </w:r>
      <w:r w:rsidR="00EB459E" w:rsidRPr="00EB459E">
        <w:rPr>
          <w:rFonts w:ascii="Times New Roman" w:eastAsia="Times New Roman" w:hAnsi="Times New Roman" w:cs="Times New Roman"/>
          <w:sz w:val="24"/>
          <w:szCs w:val="24"/>
        </w:rPr>
        <w:t>Os casos omissos serão resolvidos pela Comissão Organizadora da Consulta para</w:t>
      </w:r>
      <w:r w:rsidR="00EB4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59E" w:rsidRPr="00EB459E">
        <w:rPr>
          <w:rFonts w:ascii="Times New Roman" w:eastAsia="Times New Roman" w:hAnsi="Times New Roman" w:cs="Times New Roman"/>
          <w:sz w:val="24"/>
          <w:szCs w:val="24"/>
        </w:rPr>
        <w:t>Escolha, observados o Estatuto</w:t>
      </w:r>
      <w:r w:rsidR="00D76F87">
        <w:rPr>
          <w:rFonts w:ascii="Times New Roman" w:eastAsia="Times New Roman" w:hAnsi="Times New Roman" w:cs="Times New Roman"/>
          <w:sz w:val="24"/>
          <w:szCs w:val="24"/>
        </w:rPr>
        <w:t xml:space="preserve"> e o Regimento Geral</w:t>
      </w:r>
      <w:r w:rsidR="00EB459E" w:rsidRPr="00EB459E">
        <w:rPr>
          <w:rFonts w:ascii="Times New Roman" w:eastAsia="Times New Roman" w:hAnsi="Times New Roman" w:cs="Times New Roman"/>
          <w:sz w:val="24"/>
          <w:szCs w:val="24"/>
        </w:rPr>
        <w:t xml:space="preserve"> da UFSB, as Resoluções n° 17/2016 e n° 22/2016 e o</w:t>
      </w:r>
      <w:r w:rsidR="00EB4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59E" w:rsidRPr="00EB459E">
        <w:rPr>
          <w:rFonts w:ascii="Times New Roman" w:eastAsia="Times New Roman" w:hAnsi="Times New Roman" w:cs="Times New Roman"/>
          <w:sz w:val="24"/>
          <w:szCs w:val="24"/>
        </w:rPr>
        <w:t>presente Edital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04EDC40" w14:textId="67F1C4A9" w:rsidR="00DE25A5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Porto Seguro, </w:t>
      </w:r>
      <w:r w:rsidR="00473198">
        <w:rPr>
          <w:rFonts w:ascii="Times New Roman" w:eastAsia="Times New Roman" w:hAnsi="Times New Roman" w:cs="Times New Roman"/>
          <w:sz w:val="24"/>
          <w:szCs w:val="24"/>
        </w:rPr>
        <w:t>13 de dezembro de 2021</w:t>
      </w:r>
      <w:r w:rsidRPr="00BE18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F81C08A" w14:textId="77777777" w:rsidR="00FD65CB" w:rsidRDefault="00FD65CB">
      <w:pPr>
        <w:spacing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1E4908" w14:textId="59E98AE1" w:rsidR="00DE25A5" w:rsidRPr="00BE18A1" w:rsidRDefault="00043D0D">
      <w:pPr>
        <w:spacing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8A1">
        <w:rPr>
          <w:rFonts w:ascii="Times New Roman" w:eastAsia="Times New Roman" w:hAnsi="Times New Roman" w:cs="Times New Roman"/>
          <w:b/>
          <w:sz w:val="24"/>
          <w:szCs w:val="24"/>
        </w:rPr>
        <w:t xml:space="preserve">Assinam pela Comissão de Consulta: </w:t>
      </w:r>
    </w:p>
    <w:p w14:paraId="5D64ECB2" w14:textId="77777777" w:rsidR="00EA2CEB" w:rsidRDefault="00EA2CEB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CEB">
        <w:rPr>
          <w:rFonts w:ascii="Times New Roman" w:eastAsia="Times New Roman" w:hAnsi="Times New Roman" w:cs="Times New Roman"/>
          <w:sz w:val="24"/>
          <w:szCs w:val="24"/>
        </w:rPr>
        <w:t>Leonardo Evangelista Moraes (presidente), representante da Congregação do CFCAm não representante de segmento; Caio Vinícius Gabrig Turbay Rangel, representante docente; Elias Silva Gallina, representante discente e Thaíse Alves dos Santos, representante técnico-administrativo, conforme Portaria CFCAm 022/2021.</w:t>
      </w:r>
    </w:p>
    <w:p w14:paraId="0BA03437" w14:textId="5E06A56F" w:rsidR="00DE25A5" w:rsidRDefault="00043D0D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FD65CB">
        <w:rPr>
          <w:rFonts w:ascii="Times New Roman" w:hAnsi="Times New Roman" w:cs="Times New Roman"/>
          <w:sz w:val="24"/>
          <w:szCs w:val="24"/>
        </w:rPr>
        <w:t xml:space="preserve">E-mail para contato: </w:t>
      </w:r>
      <w:hyperlink r:id="rId7" w:history="1">
        <w:r w:rsidR="00FD65CB" w:rsidRPr="00A64356">
          <w:rPr>
            <w:rStyle w:val="Hyperlink"/>
            <w:rFonts w:ascii="Times New Roman" w:hAnsi="Times New Roman" w:cs="Times New Roman"/>
            <w:sz w:val="24"/>
            <w:szCs w:val="24"/>
          </w:rPr>
          <w:t>consulta.cfcam@gmail.com</w:t>
        </w:r>
      </w:hyperlink>
    </w:p>
    <w:p w14:paraId="09405F3E" w14:textId="77777777" w:rsidR="00FD65CB" w:rsidRDefault="00FD65CB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31F79E5A" w14:textId="1655A7D4" w:rsidR="00FD65CB" w:rsidRPr="00296C56" w:rsidRDefault="00FD65CB">
      <w:pPr>
        <w:spacing w:after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6C56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748DF454" w14:textId="77777777" w:rsidR="00FD65CB" w:rsidRDefault="00FD65CB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D43BB0B" w14:textId="37F37FFB" w:rsidR="00353D8E" w:rsidRPr="00296C56" w:rsidRDefault="00353D8E" w:rsidP="00353D8E">
      <w:pPr>
        <w:spacing w:after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6C56">
        <w:rPr>
          <w:rFonts w:ascii="Times New Roman" w:hAnsi="Times New Roman" w:cs="Times New Roman"/>
          <w:b/>
          <w:bCs/>
          <w:sz w:val="24"/>
          <w:szCs w:val="24"/>
        </w:rPr>
        <w:t>FORMULÁRIO DE INSCRIÇÃO DE CHAPA NO PROCESSO DE CONSULTA PARA A ESCOLHA DO/A DECANO/A E DO/A VICE-DECANO/A DO CENTRO DE FORMAÇÃO EM CIÊNCIAS AMBIENTAIS</w:t>
      </w:r>
    </w:p>
    <w:p w14:paraId="1A22CFAF" w14:textId="3A6B63AC" w:rsidR="00FD65CB" w:rsidRPr="00296C56" w:rsidRDefault="00353D8E" w:rsidP="00296C56">
      <w:pPr>
        <w:spacing w:after="10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296C56">
        <w:rPr>
          <w:rFonts w:ascii="Times New Roman" w:hAnsi="Times New Roman" w:cs="Times New Roman"/>
          <w:color w:val="FF0000"/>
          <w:sz w:val="24"/>
          <w:szCs w:val="24"/>
        </w:rPr>
        <w:t>Este formulário deve ter, no máximo, 03 (três) laudas</w:t>
      </w:r>
    </w:p>
    <w:p w14:paraId="3AEF4EE7" w14:textId="77777777" w:rsidR="00353D8E" w:rsidRDefault="00353D8E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4137190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505E" w14:paraId="1F779FA6" w14:textId="77777777" w:rsidTr="00DB505E">
        <w:tc>
          <w:tcPr>
            <w:tcW w:w="8494" w:type="dxa"/>
          </w:tcPr>
          <w:p w14:paraId="09766E71" w14:textId="707D7DC4" w:rsidR="00DB505E" w:rsidRDefault="00296C56" w:rsidP="00296C56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Nome da chapa:</w:t>
            </w:r>
          </w:p>
        </w:tc>
      </w:tr>
      <w:tr w:rsidR="00DB505E" w14:paraId="0A506F94" w14:textId="77777777" w:rsidTr="00DB505E">
        <w:tc>
          <w:tcPr>
            <w:tcW w:w="8494" w:type="dxa"/>
          </w:tcPr>
          <w:p w14:paraId="5AF1D39F" w14:textId="3DE57524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Nome do/a candidato/a a decano/a:</w:t>
            </w:r>
          </w:p>
        </w:tc>
      </w:tr>
      <w:tr w:rsidR="00DB505E" w14:paraId="20BA1923" w14:textId="77777777" w:rsidTr="00DB505E">
        <w:tc>
          <w:tcPr>
            <w:tcW w:w="8494" w:type="dxa"/>
          </w:tcPr>
          <w:p w14:paraId="4CD4F4A4" w14:textId="2B56E47B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Matrícula SIAPE:</w:t>
            </w:r>
          </w:p>
        </w:tc>
      </w:tr>
      <w:tr w:rsidR="00DB505E" w14:paraId="75EC5BDD" w14:textId="77777777" w:rsidTr="00DB505E">
        <w:tc>
          <w:tcPr>
            <w:tcW w:w="8494" w:type="dxa"/>
          </w:tcPr>
          <w:p w14:paraId="6BA6B7F6" w14:textId="12B3AECB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Titulação:</w:t>
            </w:r>
          </w:p>
        </w:tc>
      </w:tr>
      <w:tr w:rsidR="00DB505E" w14:paraId="3231457C" w14:textId="77777777" w:rsidTr="00DB505E">
        <w:tc>
          <w:tcPr>
            <w:tcW w:w="8494" w:type="dxa"/>
          </w:tcPr>
          <w:p w14:paraId="4B34586E" w14:textId="4ED73391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DB505E" w14:paraId="616611F7" w14:textId="77777777" w:rsidTr="00DB505E">
        <w:tc>
          <w:tcPr>
            <w:tcW w:w="8494" w:type="dxa"/>
          </w:tcPr>
          <w:p w14:paraId="27437180" w14:textId="2F59BAA4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Nome da(o) candidata(o) a vice-decana(o):</w:t>
            </w:r>
          </w:p>
        </w:tc>
      </w:tr>
      <w:tr w:rsidR="00DB505E" w14:paraId="6944EC1A" w14:textId="77777777" w:rsidTr="00DB505E">
        <w:tc>
          <w:tcPr>
            <w:tcW w:w="8494" w:type="dxa"/>
          </w:tcPr>
          <w:p w14:paraId="23CC2219" w14:textId="0BC81F45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Matrícula SIAPE:</w:t>
            </w:r>
          </w:p>
        </w:tc>
      </w:tr>
      <w:tr w:rsidR="00DB505E" w14:paraId="0B5BE020" w14:textId="77777777" w:rsidTr="00DB505E">
        <w:tc>
          <w:tcPr>
            <w:tcW w:w="8494" w:type="dxa"/>
          </w:tcPr>
          <w:p w14:paraId="1422852E" w14:textId="58B19256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Titulação:</w:t>
            </w:r>
          </w:p>
        </w:tc>
      </w:tr>
      <w:tr w:rsidR="00DB505E" w14:paraId="67AF06CA" w14:textId="77777777" w:rsidTr="00DB505E">
        <w:tc>
          <w:tcPr>
            <w:tcW w:w="8494" w:type="dxa"/>
          </w:tcPr>
          <w:p w14:paraId="5EB1D7C2" w14:textId="654BE39F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DB505E" w14:paraId="7D2A333C" w14:textId="77777777" w:rsidTr="00DB505E">
        <w:tc>
          <w:tcPr>
            <w:tcW w:w="8494" w:type="dxa"/>
          </w:tcPr>
          <w:p w14:paraId="40A46101" w14:textId="20EB171C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Apresentação pessoal e acadêmica dos/as candidatos/as e link para acesso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aos Currículos Lattes:</w:t>
            </w:r>
          </w:p>
        </w:tc>
      </w:tr>
      <w:tr w:rsidR="00DB505E" w14:paraId="2E64FB52" w14:textId="77777777" w:rsidTr="00DB505E">
        <w:tc>
          <w:tcPr>
            <w:tcW w:w="8494" w:type="dxa"/>
          </w:tcPr>
          <w:p w14:paraId="56FC76C3" w14:textId="7207552C" w:rsidR="00DB505E" w:rsidRDefault="00296C56" w:rsidP="00353D8E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C56">
              <w:rPr>
                <w:rFonts w:ascii="Times New Roman" w:hAnsi="Times New Roman" w:cs="Times New Roman"/>
                <w:sz w:val="24"/>
                <w:szCs w:val="24"/>
              </w:rPr>
              <w:t>Apresentação do Programa Político-acadêmico e de gestão da chapa:</w:t>
            </w:r>
          </w:p>
        </w:tc>
      </w:tr>
    </w:tbl>
    <w:p w14:paraId="28EBBB6A" w14:textId="77777777" w:rsidR="00353D8E" w:rsidRDefault="00353D8E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32CC3F90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C071B7">
        <w:rPr>
          <w:rFonts w:ascii="Times New Roman" w:hAnsi="Times New Roman" w:cs="Times New Roman"/>
          <w:sz w:val="24"/>
          <w:szCs w:val="24"/>
        </w:rPr>
        <w:t>Declaramos conhecer e concordar com o Plano Orientador e Estatuto da Instituição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1B7">
        <w:rPr>
          <w:rFonts w:ascii="Times New Roman" w:hAnsi="Times New Roman" w:cs="Times New Roman"/>
          <w:sz w:val="24"/>
          <w:szCs w:val="24"/>
        </w:rPr>
        <w:t>e todas as atribuições pertinentes ao decanato.</w:t>
      </w:r>
    </w:p>
    <w:p w14:paraId="60AF5233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0F15508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557D9F8" w14:textId="77777777" w:rsidR="001D50F7" w:rsidRP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1D50F7">
        <w:rPr>
          <w:rFonts w:ascii="Times New Roman" w:hAnsi="Times New Roman" w:cs="Times New Roman"/>
          <w:sz w:val="24"/>
          <w:szCs w:val="24"/>
        </w:rPr>
        <w:t>Candidato/a a Decano/a</w:t>
      </w:r>
    </w:p>
    <w:p w14:paraId="1651AC34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564807B4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45C62CD" w14:textId="77777777" w:rsidR="001D50F7" w:rsidRP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1D50F7">
        <w:rPr>
          <w:rFonts w:ascii="Times New Roman" w:hAnsi="Times New Roman" w:cs="Times New Roman"/>
          <w:sz w:val="24"/>
          <w:szCs w:val="24"/>
        </w:rPr>
        <w:t>Candidato/a a Vice-Decano/a</w:t>
      </w:r>
    </w:p>
    <w:p w14:paraId="07472738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FB85387" w14:textId="77777777" w:rsidR="001D50F7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6D69471E" w14:textId="77777777" w:rsidR="001D50F7" w:rsidRPr="00BE18A1" w:rsidRDefault="001D50F7" w:rsidP="001D50F7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1D50F7">
        <w:rPr>
          <w:rFonts w:ascii="Times New Roman" w:hAnsi="Times New Roman" w:cs="Times New Roman"/>
          <w:sz w:val="24"/>
          <w:szCs w:val="24"/>
        </w:rPr>
        <w:t>Porto Seguro, _____ de _________________ de 2021</w:t>
      </w:r>
    </w:p>
    <w:p w14:paraId="1CBC2F94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387B4812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FD968D0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D27C78A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5C7C2186" w14:textId="77777777" w:rsidR="00296C56" w:rsidRDefault="00296C56" w:rsidP="00353D8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26C570C5" w14:textId="307A4A14" w:rsidR="00296C56" w:rsidRPr="00296C56" w:rsidRDefault="00296C56" w:rsidP="00296C56">
      <w:pPr>
        <w:spacing w:after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6C56">
        <w:rPr>
          <w:rFonts w:ascii="Times New Roman" w:hAnsi="Times New Roman" w:cs="Times New Roman"/>
          <w:b/>
          <w:bCs/>
          <w:sz w:val="24"/>
          <w:szCs w:val="24"/>
        </w:rPr>
        <w:t>ANEXO 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F83F33B" w14:textId="77777777" w:rsidR="00296C56" w:rsidRDefault="00296C56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7C7A8380" w14:textId="3FE65B38" w:rsidR="008702DC" w:rsidRDefault="008702DC" w:rsidP="008702DC">
      <w:pPr>
        <w:spacing w:after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2DC">
        <w:rPr>
          <w:rFonts w:ascii="Times New Roman" w:hAnsi="Times New Roman" w:cs="Times New Roman"/>
          <w:b/>
          <w:bCs/>
          <w:sz w:val="24"/>
          <w:szCs w:val="24"/>
        </w:rPr>
        <w:t>FORMULÁRIO PARA INTERPOSIÇÃO DE RECURSOS PARA CONSULTA PARA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02DC">
        <w:rPr>
          <w:rFonts w:ascii="Times New Roman" w:hAnsi="Times New Roman" w:cs="Times New Roman"/>
          <w:b/>
          <w:bCs/>
          <w:sz w:val="24"/>
          <w:szCs w:val="24"/>
        </w:rPr>
        <w:t>ESCOLHA DO/A DECANO/A E DO/A VICE-DECANO/A DO CENTRO DE FORMAÇÃO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02DC">
        <w:rPr>
          <w:rFonts w:ascii="Times New Roman" w:hAnsi="Times New Roman" w:cs="Times New Roman"/>
          <w:b/>
          <w:bCs/>
          <w:sz w:val="24"/>
          <w:szCs w:val="24"/>
        </w:rPr>
        <w:t>DE ARTES E COMUNICAÇÃO</w:t>
      </w:r>
    </w:p>
    <w:p w14:paraId="0310E6CB" w14:textId="1EF6C89A" w:rsidR="00296C56" w:rsidRPr="00296C56" w:rsidRDefault="00296C56" w:rsidP="008702DC">
      <w:pPr>
        <w:spacing w:after="10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296C56">
        <w:rPr>
          <w:rFonts w:ascii="Times New Roman" w:hAnsi="Times New Roman" w:cs="Times New Roman"/>
          <w:color w:val="FF0000"/>
          <w:sz w:val="24"/>
          <w:szCs w:val="24"/>
        </w:rPr>
        <w:t>Este formulário deve ter, no máximo, 03 (três) laudas</w:t>
      </w:r>
    </w:p>
    <w:p w14:paraId="3A72BC22" w14:textId="77777777" w:rsidR="00296C56" w:rsidRDefault="00296C56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5EA83BA5" w14:textId="77777777" w:rsidR="00296C56" w:rsidRDefault="00296C56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6C56" w14:paraId="177EF65D" w14:textId="77777777" w:rsidTr="00C11881">
        <w:tc>
          <w:tcPr>
            <w:tcW w:w="8494" w:type="dxa"/>
          </w:tcPr>
          <w:p w14:paraId="694E671A" w14:textId="77777777" w:rsidR="00296C56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5C">
              <w:rPr>
                <w:rFonts w:ascii="Times New Roman" w:hAnsi="Times New Roman" w:cs="Times New Roman"/>
                <w:sz w:val="24"/>
                <w:szCs w:val="24"/>
              </w:rPr>
              <w:t>Identificação/Integrantes da chapa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5FBED1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50ADF" w14:textId="7FD63FEF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C56" w14:paraId="22821F26" w14:textId="77777777" w:rsidTr="00C11881">
        <w:tc>
          <w:tcPr>
            <w:tcW w:w="8494" w:type="dxa"/>
          </w:tcPr>
          <w:p w14:paraId="25B9817F" w14:textId="77777777" w:rsidR="00296C56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5C">
              <w:rPr>
                <w:rFonts w:ascii="Times New Roman" w:hAnsi="Times New Roman" w:cs="Times New Roman"/>
                <w:sz w:val="24"/>
                <w:szCs w:val="24"/>
              </w:rPr>
              <w:t>Requerente:</w:t>
            </w:r>
          </w:p>
          <w:p w14:paraId="030A8EC1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E103E" w14:textId="58A9BED3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C56" w14:paraId="78BD0233" w14:textId="77777777" w:rsidTr="00C11881">
        <w:tc>
          <w:tcPr>
            <w:tcW w:w="8494" w:type="dxa"/>
          </w:tcPr>
          <w:p w14:paraId="4826A614" w14:textId="77777777" w:rsidR="00296C56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5C">
              <w:rPr>
                <w:rFonts w:ascii="Times New Roman" w:hAnsi="Times New Roman" w:cs="Times New Roman"/>
                <w:sz w:val="24"/>
                <w:szCs w:val="24"/>
              </w:rPr>
              <w:t>Objeto sucinto do recurso:</w:t>
            </w:r>
          </w:p>
          <w:p w14:paraId="55534CEF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BBC2" w14:textId="0DBE3711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C56" w14:paraId="573CF98A" w14:textId="77777777" w:rsidTr="00C11881">
        <w:tc>
          <w:tcPr>
            <w:tcW w:w="8494" w:type="dxa"/>
          </w:tcPr>
          <w:p w14:paraId="6730D251" w14:textId="77777777" w:rsidR="00296C56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5C">
              <w:rPr>
                <w:rFonts w:ascii="Times New Roman" w:hAnsi="Times New Roman" w:cs="Times New Roman"/>
                <w:sz w:val="24"/>
                <w:szCs w:val="24"/>
              </w:rPr>
              <w:t>Solicitação e Justificativa:</w:t>
            </w:r>
          </w:p>
          <w:p w14:paraId="679087F1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A6122" w14:textId="57014A69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C56" w14:paraId="3E549DA2" w14:textId="77777777" w:rsidTr="00C11881">
        <w:tc>
          <w:tcPr>
            <w:tcW w:w="8494" w:type="dxa"/>
          </w:tcPr>
          <w:p w14:paraId="2CEF2EB6" w14:textId="77777777" w:rsidR="00296C56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65C">
              <w:rPr>
                <w:rFonts w:ascii="Times New Roman" w:hAnsi="Times New Roman" w:cs="Times New Roman"/>
                <w:sz w:val="24"/>
                <w:szCs w:val="24"/>
              </w:rPr>
              <w:t>Análise da solicitação (espaço da Comissão)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95CFE1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877B8" w14:textId="77777777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E1912" w14:textId="3A549D04" w:rsidR="003D465C" w:rsidRDefault="003D465C" w:rsidP="00C11881">
            <w:pPr>
              <w:spacing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1ED911" w14:textId="77777777" w:rsidR="00296C56" w:rsidRDefault="00296C56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1E3B8A5B" w14:textId="77777777" w:rsidR="001A5D1F" w:rsidRDefault="001A5D1F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067F15C5" w14:textId="77777777" w:rsidR="001A5D1F" w:rsidRDefault="001A5D1F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BC7CE0B" w14:textId="77777777" w:rsidR="001A5D1F" w:rsidRDefault="001A5D1F" w:rsidP="001A5D1F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FED8647" w14:textId="77777777" w:rsidR="001A5D1F" w:rsidRDefault="001A5D1F" w:rsidP="001A5D1F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 do/a Requerente</w:t>
      </w:r>
    </w:p>
    <w:p w14:paraId="4C3EB908" w14:textId="77777777" w:rsidR="001A5D1F" w:rsidRDefault="001A5D1F" w:rsidP="001A5D1F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1D4D5647" w14:textId="77777777" w:rsidR="001A5D1F" w:rsidRDefault="001A5D1F" w:rsidP="001A5D1F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3AF3AAA0" w14:textId="77777777" w:rsidR="001A5D1F" w:rsidRPr="00BE18A1" w:rsidRDefault="001A5D1F" w:rsidP="001A5D1F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1D50F7">
        <w:rPr>
          <w:rFonts w:ascii="Times New Roman" w:hAnsi="Times New Roman" w:cs="Times New Roman"/>
          <w:sz w:val="24"/>
          <w:szCs w:val="24"/>
        </w:rPr>
        <w:t>Porto Seguro, _____ de _________________ de 2021</w:t>
      </w:r>
    </w:p>
    <w:p w14:paraId="14B701AC" w14:textId="77777777" w:rsidR="001A5D1F" w:rsidRPr="00BE18A1" w:rsidRDefault="001A5D1F" w:rsidP="00296C56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1A5D1F" w:rsidRPr="00BE18A1">
      <w:headerReference w:type="default" r:id="rId8"/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39CC5" w14:textId="77777777" w:rsidR="002C41EF" w:rsidRDefault="002C41EF" w:rsidP="00B80391">
      <w:pPr>
        <w:spacing w:after="0" w:line="240" w:lineRule="auto"/>
      </w:pPr>
      <w:r>
        <w:separator/>
      </w:r>
    </w:p>
  </w:endnote>
  <w:endnote w:type="continuationSeparator" w:id="0">
    <w:p w14:paraId="539537BA" w14:textId="77777777" w:rsidR="002C41EF" w:rsidRDefault="002C41EF" w:rsidP="00B8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45E5D" w14:textId="77777777" w:rsidR="002C41EF" w:rsidRDefault="002C41EF" w:rsidP="00B80391">
      <w:pPr>
        <w:spacing w:after="0" w:line="240" w:lineRule="auto"/>
      </w:pPr>
      <w:r>
        <w:separator/>
      </w:r>
    </w:p>
  </w:footnote>
  <w:footnote w:type="continuationSeparator" w:id="0">
    <w:p w14:paraId="4A84BCDB" w14:textId="77777777" w:rsidR="002C41EF" w:rsidRDefault="002C41EF" w:rsidP="00B80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BEBD4" w14:textId="77777777" w:rsidR="00B80391" w:rsidRDefault="00B80391" w:rsidP="00B80391">
    <w:pPr>
      <w:pStyle w:val="Cabealho"/>
      <w:rPr>
        <w:b/>
        <w:bCs/>
        <w:sz w:val="23"/>
        <w:szCs w:val="23"/>
      </w:rPr>
    </w:pPr>
  </w:p>
  <w:p w14:paraId="70F30186" w14:textId="77777777" w:rsidR="00B80391" w:rsidRDefault="00B80391" w:rsidP="00B80391">
    <w:pPr>
      <w:pStyle w:val="Cabealho"/>
      <w:rPr>
        <w:b/>
        <w:bCs/>
        <w:sz w:val="23"/>
        <w:szCs w:val="23"/>
      </w:rPr>
    </w:pPr>
    <w:r w:rsidRPr="00044220">
      <w:rPr>
        <w:noProof/>
      </w:rPr>
      <w:drawing>
        <wp:anchor distT="0" distB="0" distL="114300" distR="114300" simplePos="0" relativeHeight="251658240" behindDoc="0" locked="0" layoutInCell="1" allowOverlap="1" wp14:anchorId="1E3078A6" wp14:editId="449149AD">
          <wp:simplePos x="0" y="0"/>
          <wp:positionH relativeFrom="column">
            <wp:posOffset>-641985</wp:posOffset>
          </wp:positionH>
          <wp:positionV relativeFrom="paragraph">
            <wp:posOffset>57150</wp:posOffset>
          </wp:positionV>
          <wp:extent cx="570230" cy="718185"/>
          <wp:effectExtent l="0" t="0" r="1270" b="571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3"/>
        <w:szCs w:val="23"/>
      </w:rPr>
      <w:t>GOVERNO FEDERAL</w:t>
    </w:r>
  </w:p>
  <w:p w14:paraId="358E65E5" w14:textId="77777777" w:rsidR="00B80391" w:rsidRDefault="00B80391" w:rsidP="00B80391">
    <w:pPr>
      <w:pStyle w:val="Cabealho"/>
      <w:rPr>
        <w:b/>
        <w:bCs/>
        <w:sz w:val="23"/>
        <w:szCs w:val="23"/>
      </w:rPr>
    </w:pPr>
    <w:r>
      <w:rPr>
        <w:b/>
        <w:bCs/>
        <w:sz w:val="23"/>
        <w:szCs w:val="23"/>
      </w:rPr>
      <w:t xml:space="preserve"> MINISTÉRIO DA EDUCAÇÃO</w:t>
    </w:r>
  </w:p>
  <w:p w14:paraId="32E7D18B" w14:textId="77777777" w:rsidR="00B80391" w:rsidRDefault="00B80391" w:rsidP="00B80391">
    <w:pPr>
      <w:pStyle w:val="Cabealho"/>
      <w:rPr>
        <w:b/>
        <w:bCs/>
        <w:sz w:val="23"/>
        <w:szCs w:val="23"/>
      </w:rPr>
    </w:pPr>
    <w:r>
      <w:rPr>
        <w:b/>
        <w:bCs/>
        <w:sz w:val="23"/>
        <w:szCs w:val="23"/>
      </w:rPr>
      <w:t xml:space="preserve">UNIVERSIDADE FEDERAL DO SUL DA BAHIA </w:t>
    </w:r>
  </w:p>
  <w:p w14:paraId="025E82B0" w14:textId="77777777" w:rsidR="00B80391" w:rsidRDefault="00B80391" w:rsidP="00B80391">
    <w:pPr>
      <w:pStyle w:val="Cabealho"/>
    </w:pPr>
    <w:r>
      <w:rPr>
        <w:b/>
        <w:bCs/>
        <w:sz w:val="23"/>
        <w:szCs w:val="23"/>
      </w:rPr>
      <w:t>CENTRO DE FORMAÇÃO EM CIÊNCIAS AMBIENTAIS</w:t>
    </w:r>
    <w:r w:rsidRPr="0004422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214AE"/>
    <w:multiLevelType w:val="multilevel"/>
    <w:tmpl w:val="1F6A95D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761A1144"/>
    <w:multiLevelType w:val="multilevel"/>
    <w:tmpl w:val="0360F8DA"/>
    <w:lvl w:ilvl="0">
      <w:start w:val="1"/>
      <w:numFmt w:val="lowerLetter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A5"/>
    <w:rsid w:val="00020D64"/>
    <w:rsid w:val="00043D0D"/>
    <w:rsid w:val="000534E4"/>
    <w:rsid w:val="00076742"/>
    <w:rsid w:val="000A6CFC"/>
    <w:rsid w:val="000D156E"/>
    <w:rsid w:val="00153DA1"/>
    <w:rsid w:val="00160B61"/>
    <w:rsid w:val="00162B64"/>
    <w:rsid w:val="001948E1"/>
    <w:rsid w:val="001A3150"/>
    <w:rsid w:val="001A5D1F"/>
    <w:rsid w:val="001D50F7"/>
    <w:rsid w:val="001E0C0D"/>
    <w:rsid w:val="00225898"/>
    <w:rsid w:val="00226D2D"/>
    <w:rsid w:val="0025758D"/>
    <w:rsid w:val="00260A3F"/>
    <w:rsid w:val="002641EE"/>
    <w:rsid w:val="00296C56"/>
    <w:rsid w:val="00297369"/>
    <w:rsid w:val="002A03C2"/>
    <w:rsid w:val="002C357D"/>
    <w:rsid w:val="002C41EF"/>
    <w:rsid w:val="002C4AF7"/>
    <w:rsid w:val="002F1F97"/>
    <w:rsid w:val="00353D8E"/>
    <w:rsid w:val="00354BC7"/>
    <w:rsid w:val="003D1140"/>
    <w:rsid w:val="003D465C"/>
    <w:rsid w:val="003E1111"/>
    <w:rsid w:val="00442AC3"/>
    <w:rsid w:val="00445E65"/>
    <w:rsid w:val="00473198"/>
    <w:rsid w:val="004F5A73"/>
    <w:rsid w:val="00585FB8"/>
    <w:rsid w:val="005B1905"/>
    <w:rsid w:val="005B4D54"/>
    <w:rsid w:val="005C59D3"/>
    <w:rsid w:val="005E5AAA"/>
    <w:rsid w:val="006202EF"/>
    <w:rsid w:val="00642FDE"/>
    <w:rsid w:val="00643152"/>
    <w:rsid w:val="00676A9D"/>
    <w:rsid w:val="00693998"/>
    <w:rsid w:val="00697B30"/>
    <w:rsid w:val="006A3A92"/>
    <w:rsid w:val="006B3195"/>
    <w:rsid w:val="0075588C"/>
    <w:rsid w:val="007B7337"/>
    <w:rsid w:val="007E45DC"/>
    <w:rsid w:val="008235A8"/>
    <w:rsid w:val="00824970"/>
    <w:rsid w:val="008702DC"/>
    <w:rsid w:val="008E39DC"/>
    <w:rsid w:val="00936A05"/>
    <w:rsid w:val="009F0322"/>
    <w:rsid w:val="00A444DE"/>
    <w:rsid w:val="00A52022"/>
    <w:rsid w:val="00A665DA"/>
    <w:rsid w:val="00B03890"/>
    <w:rsid w:val="00B26845"/>
    <w:rsid w:val="00B35A7B"/>
    <w:rsid w:val="00B360D4"/>
    <w:rsid w:val="00B43E36"/>
    <w:rsid w:val="00B80391"/>
    <w:rsid w:val="00BB4E3F"/>
    <w:rsid w:val="00BD42D1"/>
    <w:rsid w:val="00BE18A1"/>
    <w:rsid w:val="00C071B7"/>
    <w:rsid w:val="00C47629"/>
    <w:rsid w:val="00C76D6D"/>
    <w:rsid w:val="00C83FBC"/>
    <w:rsid w:val="00CB78E3"/>
    <w:rsid w:val="00CC2922"/>
    <w:rsid w:val="00CC2E5E"/>
    <w:rsid w:val="00CE79AC"/>
    <w:rsid w:val="00CF0656"/>
    <w:rsid w:val="00D76F87"/>
    <w:rsid w:val="00DB505E"/>
    <w:rsid w:val="00DD77C5"/>
    <w:rsid w:val="00DE25A5"/>
    <w:rsid w:val="00E83358"/>
    <w:rsid w:val="00EA2CEB"/>
    <w:rsid w:val="00EB459E"/>
    <w:rsid w:val="00F13213"/>
    <w:rsid w:val="00F43C34"/>
    <w:rsid w:val="00F634A1"/>
    <w:rsid w:val="00F96E2B"/>
    <w:rsid w:val="00FD0833"/>
    <w:rsid w:val="00F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99F48"/>
  <w15:docId w15:val="{04687257-48D8-413C-A95E-7E57A36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B803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0391"/>
  </w:style>
  <w:style w:type="paragraph" w:styleId="Rodap">
    <w:name w:val="footer"/>
    <w:basedOn w:val="Normal"/>
    <w:link w:val="RodapChar"/>
    <w:uiPriority w:val="99"/>
    <w:unhideWhenUsed/>
    <w:rsid w:val="00B803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0391"/>
  </w:style>
  <w:style w:type="paragraph" w:customStyle="1" w:styleId="Default">
    <w:name w:val="Default"/>
    <w:rsid w:val="00A665DA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Fontepargpadro"/>
    <w:rsid w:val="00CC292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CC292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EA2C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A2C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A2C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A2C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A2CEB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FD65C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65C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B5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5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sulta.cfca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1746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cbncosta</dc:creator>
  <cp:lastModifiedBy>Leonardo Moraes</cp:lastModifiedBy>
  <cp:revision>40</cp:revision>
  <dcterms:created xsi:type="dcterms:W3CDTF">2021-11-24T01:01:00Z</dcterms:created>
  <dcterms:modified xsi:type="dcterms:W3CDTF">2022-01-04T23:21:00Z</dcterms:modified>
</cp:coreProperties>
</file>